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9" w:rsidRPr="00735F0F" w:rsidRDefault="00B54B69" w:rsidP="00B54B69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</w:pPr>
      <w:r w:rsidRPr="00735F0F">
        <w:rPr>
          <w:rFonts w:ascii="Arial" w:eastAsia="Times New Roman" w:hAnsi="Arial" w:cs="Arial"/>
          <w:b/>
          <w:bCs/>
          <w:color w:val="FF0000"/>
          <w:sz w:val="27"/>
          <w:szCs w:val="27"/>
          <w:lang w:eastAsia="es-ES"/>
        </w:rPr>
        <w:t>Exploración arquetípica</w:t>
      </w:r>
    </w:p>
    <w:p w:rsidR="00543562" w:rsidRDefault="00B54B69" w:rsidP="008D7FC8">
      <w:pPr>
        <w:pStyle w:val="Sinespaciado"/>
        <w:spacing w:line="276" w:lineRule="aut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Es una forma de mirar la </w:t>
      </w:r>
      <w:r w:rsidRPr="00735F0F">
        <w:rPr>
          <w:rFonts w:ascii="Arial" w:hAnsi="Arial" w:cs="Arial"/>
          <w:lang w:eastAsia="es-ES"/>
        </w:rPr>
        <w:t>carta natal arquetípica desde el punto de v</w:t>
      </w:r>
      <w:r w:rsidR="000234C1">
        <w:rPr>
          <w:rFonts w:ascii="Arial" w:hAnsi="Arial" w:cs="Arial"/>
          <w:lang w:eastAsia="es-ES"/>
        </w:rPr>
        <w:t>ista de la astrología humanista</w:t>
      </w:r>
      <w:r w:rsidR="00543562">
        <w:rPr>
          <w:rFonts w:ascii="Arial" w:hAnsi="Arial" w:cs="Arial"/>
          <w:lang w:eastAsia="es-ES"/>
        </w:rPr>
        <w:t>,</w:t>
      </w:r>
      <w:r w:rsidR="00A7341F">
        <w:rPr>
          <w:rFonts w:ascii="Arial" w:hAnsi="Arial" w:cs="Arial"/>
          <w:lang w:eastAsia="es-ES"/>
        </w:rPr>
        <w:t xml:space="preserve"> al que sumo</w:t>
      </w:r>
      <w:r w:rsidR="00543562">
        <w:rPr>
          <w:rFonts w:ascii="Arial" w:hAnsi="Arial" w:cs="Arial"/>
          <w:lang w:eastAsia="es-ES"/>
        </w:rPr>
        <w:t xml:space="preserve"> el</w:t>
      </w:r>
      <w:r w:rsidR="00A7341F">
        <w:rPr>
          <w:rFonts w:ascii="Arial" w:hAnsi="Arial" w:cs="Arial"/>
          <w:lang w:eastAsia="es-ES"/>
        </w:rPr>
        <w:t xml:space="preserve"> mío propio como terapeuta</w:t>
      </w:r>
      <w:r w:rsidR="00543562">
        <w:rPr>
          <w:rFonts w:ascii="Arial" w:hAnsi="Arial" w:cs="Arial"/>
          <w:lang w:eastAsia="es-ES"/>
        </w:rPr>
        <w:t xml:space="preserve"> para acompañarte a integrar los temas que vayan surgiendo de su lectura.</w:t>
      </w:r>
      <w:r w:rsidR="00A7341F">
        <w:rPr>
          <w:rFonts w:ascii="Arial" w:hAnsi="Arial" w:cs="Arial"/>
          <w:lang w:eastAsia="es-ES"/>
        </w:rPr>
        <w:t xml:space="preserve"> </w:t>
      </w:r>
    </w:p>
    <w:p w:rsidR="00A7341F" w:rsidRDefault="00543562" w:rsidP="008D7FC8">
      <w:pPr>
        <w:pStyle w:val="Sinespaciado"/>
        <w:spacing w:line="276" w:lineRule="aut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Abrir la carta natal arquetípica implica abrirte a un proceso personal de crecimiento, que nada tiene que ver con la predicción ni la futurología. </w:t>
      </w:r>
      <w:r w:rsidR="00A7341F">
        <w:rPr>
          <w:rFonts w:ascii="Arial" w:hAnsi="Arial" w:cs="Arial"/>
          <w:lang w:eastAsia="es-ES"/>
        </w:rPr>
        <w:t xml:space="preserve">Sacaremos a la luz </w:t>
      </w:r>
      <w:r w:rsidR="00B54B69">
        <w:rPr>
          <w:rFonts w:ascii="Arial" w:hAnsi="Arial" w:cs="Arial"/>
          <w:lang w:eastAsia="es-ES"/>
        </w:rPr>
        <w:t xml:space="preserve">aspectos que </w:t>
      </w:r>
      <w:r w:rsidR="00B54B69" w:rsidRPr="00735F0F">
        <w:rPr>
          <w:rFonts w:ascii="Arial" w:hAnsi="Arial" w:cs="Arial"/>
          <w:lang w:eastAsia="es-ES"/>
        </w:rPr>
        <w:t>inconsciente mueven los hilos de</w:t>
      </w:r>
      <w:r w:rsidR="00B54B69">
        <w:rPr>
          <w:rFonts w:ascii="Arial" w:hAnsi="Arial" w:cs="Arial"/>
          <w:lang w:eastAsia="es-ES"/>
        </w:rPr>
        <w:t xml:space="preserve"> tu vida</w:t>
      </w:r>
      <w:r>
        <w:rPr>
          <w:rFonts w:ascii="Arial" w:hAnsi="Arial" w:cs="Arial"/>
          <w:lang w:eastAsia="es-ES"/>
        </w:rPr>
        <w:t xml:space="preserve"> para comprenderlos y aceptarlos.</w:t>
      </w:r>
    </w:p>
    <w:p w:rsidR="00B54B69" w:rsidRDefault="00B54B69" w:rsidP="008D7FC8">
      <w:pPr>
        <w:pStyle w:val="Sinespaciado"/>
        <w:spacing w:line="276" w:lineRule="auto"/>
        <w:ind w:firstLine="708"/>
        <w:jc w:val="both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>G</w:t>
      </w:r>
      <w:r w:rsidR="00543562">
        <w:rPr>
          <w:rFonts w:ascii="Arial" w:hAnsi="Arial" w:cs="Arial"/>
          <w:lang w:eastAsia="es-ES"/>
        </w:rPr>
        <w:t>rac</w:t>
      </w:r>
      <w:r w:rsidR="000234C1">
        <w:rPr>
          <w:rFonts w:ascii="Arial" w:hAnsi="Arial" w:cs="Arial"/>
          <w:lang w:eastAsia="es-ES"/>
        </w:rPr>
        <w:t>ias a esta forma de</w:t>
      </w:r>
      <w:r w:rsidRPr="00735F0F">
        <w:rPr>
          <w:rFonts w:ascii="Arial" w:hAnsi="Arial" w:cs="Arial"/>
          <w:lang w:eastAsia="es-ES"/>
        </w:rPr>
        <w:t xml:space="preserve"> interpretar</w:t>
      </w:r>
      <w:r>
        <w:rPr>
          <w:rFonts w:ascii="Arial" w:hAnsi="Arial" w:cs="Arial"/>
          <w:lang w:eastAsia="es-ES"/>
        </w:rPr>
        <w:t>,</w:t>
      </w:r>
      <w:r w:rsidRPr="00735F0F">
        <w:rPr>
          <w:rFonts w:ascii="Arial" w:hAnsi="Arial" w:cs="Arial"/>
          <w:lang w:eastAsia="es-ES"/>
        </w:rPr>
        <w:t xml:space="preserve"> aprenderás a </w:t>
      </w:r>
      <w:r w:rsidR="00A7341F">
        <w:rPr>
          <w:rFonts w:ascii="Arial" w:hAnsi="Arial" w:cs="Arial"/>
          <w:lang w:eastAsia="es-ES"/>
        </w:rPr>
        <w:t>reconocer los</w:t>
      </w:r>
      <w:r w:rsidRPr="00735F0F">
        <w:rPr>
          <w:rFonts w:ascii="Arial" w:hAnsi="Arial" w:cs="Arial"/>
          <w:lang w:eastAsia="es-ES"/>
        </w:rPr>
        <w:t xml:space="preserve"> potenciales inconscientes que puedes trasmutar y utilizar para tu mayor bien.</w:t>
      </w:r>
    </w:p>
    <w:p w:rsidR="00A7341F" w:rsidRDefault="00A7341F" w:rsidP="008D7FC8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</w:p>
    <w:p w:rsidR="00B54B69" w:rsidRDefault="00B54B69" w:rsidP="008D7FC8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El estudio correcto debe hacerse en</w:t>
      </w:r>
      <w:r w:rsidR="00543562">
        <w:rPr>
          <w:rFonts w:ascii="Arial" w:hAnsi="Arial" w:cs="Arial"/>
          <w:lang w:eastAsia="es-ES"/>
        </w:rPr>
        <w:t xml:space="preserve"> el siguiente orden:</w:t>
      </w:r>
    </w:p>
    <w:p w:rsidR="00B54B69" w:rsidRPr="00735F0F" w:rsidRDefault="00B54B69" w:rsidP="00B54B69">
      <w:pPr>
        <w:pStyle w:val="Sinespaciado"/>
        <w:ind w:firstLine="708"/>
        <w:rPr>
          <w:rFonts w:ascii="Arial" w:hAnsi="Arial" w:cs="Arial"/>
          <w:lang w:eastAsia="es-ES"/>
        </w:rPr>
      </w:pPr>
    </w:p>
    <w:p w:rsidR="00543562" w:rsidRDefault="00543562" w:rsidP="00B54B69">
      <w:pPr>
        <w:pStyle w:val="Sinespaciado"/>
        <w:pBdr>
          <w:bottom w:val="single" w:sz="4" w:space="1" w:color="auto"/>
        </w:pBdr>
        <w:rPr>
          <w:rFonts w:ascii="Arial" w:hAnsi="Arial" w:cs="Arial"/>
          <w:b/>
          <w:color w:val="FF0000"/>
          <w:lang w:eastAsia="es-ES"/>
        </w:rPr>
      </w:pPr>
    </w:p>
    <w:p w:rsidR="00B54B69" w:rsidRPr="008D7FC8" w:rsidRDefault="000234C1" w:rsidP="00B54B69">
      <w:pPr>
        <w:pStyle w:val="Sinespaciado"/>
        <w:pBdr>
          <w:bottom w:val="single" w:sz="4" w:space="1" w:color="auto"/>
        </w:pBdr>
        <w:rPr>
          <w:rFonts w:ascii="Arial" w:hAnsi="Arial" w:cs="Arial"/>
          <w:b/>
          <w:color w:val="FF0000"/>
          <w:sz w:val="27"/>
          <w:szCs w:val="27"/>
          <w:lang w:eastAsia="es-ES"/>
        </w:rPr>
      </w:pPr>
      <w:r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>Astro análisis arquetípico completo</w:t>
      </w:r>
    </w:p>
    <w:p w:rsidR="00B54B69" w:rsidRPr="00A85BAB" w:rsidRDefault="00B54B69" w:rsidP="008D7FC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bookmarkStart w:id="0" w:name="_GoBack"/>
      <w:r w:rsidRPr="00BC3469">
        <w:rPr>
          <w:rFonts w:ascii="Arial" w:eastAsia="Times New Roman" w:hAnsi="Arial" w:cs="Arial"/>
          <w:b/>
          <w:bCs/>
        </w:rPr>
        <w:t>1ª</w:t>
      </w:r>
      <w:r w:rsidR="0097513F">
        <w:rPr>
          <w:rFonts w:ascii="Arial" w:eastAsia="Times New Roman" w:hAnsi="Arial" w:cs="Arial"/>
          <w:b/>
          <w:bCs/>
        </w:rPr>
        <w:t xml:space="preserve"> </w:t>
      </w:r>
      <w:r w:rsidRPr="00BC3469">
        <w:rPr>
          <w:rFonts w:ascii="Arial" w:eastAsia="Times New Roman" w:hAnsi="Arial" w:cs="Arial"/>
          <w:b/>
          <w:bCs/>
        </w:rPr>
        <w:t xml:space="preserve">Sesión: </w:t>
      </w:r>
      <w:proofErr w:type="spellStart"/>
      <w:r w:rsidRPr="00BC3469">
        <w:rPr>
          <w:rFonts w:ascii="Arial" w:eastAsia="Times New Roman" w:hAnsi="Arial" w:cs="Arial"/>
          <w:b/>
          <w:bCs/>
        </w:rPr>
        <w:t>Gestalt</w:t>
      </w:r>
      <w:proofErr w:type="spellEnd"/>
      <w:r w:rsidRPr="00BC3469">
        <w:rPr>
          <w:rFonts w:ascii="Arial" w:eastAsia="Times New Roman" w:hAnsi="Arial" w:cs="Arial"/>
          <w:b/>
          <w:bCs/>
        </w:rPr>
        <w:t xml:space="preserve"> y elementos </w:t>
      </w: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w w:val="95"/>
        </w:rPr>
        <w:t xml:space="preserve">La </w:t>
      </w:r>
      <w:r w:rsidRPr="00BC3469">
        <w:rPr>
          <w:rFonts w:ascii="Arial" w:hAnsi="Arial" w:cs="Arial"/>
          <w:w w:val="95"/>
        </w:rPr>
        <w:t>carta</w:t>
      </w:r>
      <w:r w:rsidRPr="00BC3469"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40"/>
          <w:w w:val="95"/>
        </w:rPr>
        <w:t xml:space="preserve"> </w:t>
      </w:r>
      <w:r w:rsidRPr="00BC3469">
        <w:rPr>
          <w:rFonts w:ascii="Arial" w:hAnsi="Arial" w:cs="Arial"/>
          <w:w w:val="95"/>
        </w:rPr>
        <w:t>natal</w:t>
      </w:r>
      <w:r>
        <w:rPr>
          <w:rFonts w:ascii="Arial" w:hAnsi="Arial" w:cs="Arial"/>
          <w:w w:val="95"/>
        </w:rPr>
        <w:t xml:space="preserve"> es</w:t>
      </w:r>
      <w:r w:rsidRPr="00BC3469">
        <w:rPr>
          <w:rFonts w:ascii="Arial" w:hAnsi="Arial" w:cs="Arial"/>
          <w:spacing w:val="-39"/>
          <w:w w:val="95"/>
        </w:rPr>
        <w:t xml:space="preserve"> </w:t>
      </w:r>
      <w:r w:rsidRPr="00BC3469">
        <w:rPr>
          <w:rFonts w:ascii="Arial" w:hAnsi="Arial" w:cs="Arial"/>
          <w:spacing w:val="-40"/>
          <w:w w:val="95"/>
        </w:rPr>
        <w:t xml:space="preserve"> </w:t>
      </w:r>
      <w:r w:rsidRPr="00BC3469">
        <w:rPr>
          <w:rFonts w:ascii="Arial" w:hAnsi="Arial" w:cs="Arial"/>
          <w:spacing w:val="-39"/>
          <w:w w:val="95"/>
        </w:rPr>
        <w:t xml:space="preserve"> </w:t>
      </w:r>
      <w:r w:rsidRPr="00BC3469">
        <w:rPr>
          <w:rFonts w:ascii="Arial" w:hAnsi="Arial" w:cs="Arial"/>
          <w:w w:val="95"/>
        </w:rPr>
        <w:t>la</w:t>
      </w:r>
      <w:r w:rsidRPr="00BC3469">
        <w:rPr>
          <w:rFonts w:ascii="Arial" w:hAnsi="Arial" w:cs="Arial"/>
          <w:spacing w:val="-40"/>
          <w:w w:val="95"/>
        </w:rPr>
        <w:t xml:space="preserve"> </w:t>
      </w:r>
      <w:r w:rsidRPr="00BC3469">
        <w:rPr>
          <w:rFonts w:ascii="Arial" w:hAnsi="Arial" w:cs="Arial"/>
          <w:w w:val="95"/>
        </w:rPr>
        <w:t>interacción</w:t>
      </w:r>
      <w:r w:rsidRPr="00BC3469">
        <w:rPr>
          <w:rFonts w:ascii="Arial" w:hAnsi="Arial" w:cs="Arial"/>
          <w:spacing w:val="-40"/>
          <w:w w:val="95"/>
        </w:rPr>
        <w:t xml:space="preserve"> </w:t>
      </w:r>
      <w:r w:rsidRPr="00BC3469">
        <w:rPr>
          <w:rFonts w:ascii="Arial" w:hAnsi="Arial" w:cs="Arial"/>
          <w:w w:val="95"/>
        </w:rPr>
        <w:t>entre</w:t>
      </w:r>
      <w:r w:rsidRPr="00BC3469">
        <w:rPr>
          <w:rFonts w:ascii="Arial" w:hAnsi="Arial" w:cs="Arial"/>
          <w:spacing w:val="-39"/>
          <w:w w:val="95"/>
        </w:rPr>
        <w:t xml:space="preserve"> </w:t>
      </w:r>
      <w:r>
        <w:rPr>
          <w:rFonts w:ascii="Arial" w:hAnsi="Arial" w:cs="Arial"/>
          <w:spacing w:val="-39"/>
          <w:w w:val="95"/>
        </w:rPr>
        <w:t xml:space="preserve"> </w:t>
      </w:r>
      <w:r w:rsidRPr="00BC3469">
        <w:rPr>
          <w:rFonts w:ascii="Arial" w:hAnsi="Arial" w:cs="Arial"/>
          <w:w w:val="95"/>
        </w:rPr>
        <w:t>la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40"/>
          <w:w w:val="95"/>
        </w:rPr>
        <w:t xml:space="preserve"> </w:t>
      </w:r>
      <w:r w:rsidRPr="00BC3469">
        <w:rPr>
          <w:rFonts w:ascii="Arial" w:hAnsi="Arial" w:cs="Arial"/>
          <w:w w:val="95"/>
        </w:rPr>
        <w:t>figura y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51"/>
          <w:w w:val="95"/>
        </w:rPr>
        <w:t xml:space="preserve"> </w:t>
      </w:r>
      <w:r w:rsidRPr="00BC3469">
        <w:rPr>
          <w:rFonts w:ascii="Arial" w:hAnsi="Arial" w:cs="Arial"/>
          <w:w w:val="95"/>
        </w:rPr>
        <w:t>el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51"/>
          <w:w w:val="95"/>
        </w:rPr>
        <w:t xml:space="preserve"> </w:t>
      </w:r>
      <w:r>
        <w:rPr>
          <w:rFonts w:ascii="Arial" w:hAnsi="Arial" w:cs="Arial"/>
          <w:w w:val="95"/>
        </w:rPr>
        <w:t xml:space="preserve">fondo, crea el </w:t>
      </w:r>
      <w:r w:rsidRPr="00BC3469">
        <w:rPr>
          <w:rFonts w:ascii="Arial" w:hAnsi="Arial" w:cs="Arial"/>
          <w:w w:val="95"/>
        </w:rPr>
        <w:t>“gran</w:t>
      </w:r>
      <w:r w:rsidR="0097513F"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55"/>
          <w:w w:val="95"/>
        </w:rPr>
        <w:t xml:space="preserve"> </w:t>
      </w:r>
      <w:r w:rsidRPr="00BC3469">
        <w:rPr>
          <w:rFonts w:ascii="Arial" w:hAnsi="Arial" w:cs="Arial"/>
          <w:w w:val="95"/>
        </w:rPr>
        <w:t>diseño”</w:t>
      </w:r>
      <w:r w:rsidRPr="00BC3469">
        <w:rPr>
          <w:rFonts w:ascii="Arial" w:hAnsi="Arial" w:cs="Arial"/>
          <w:spacing w:val="-56"/>
          <w:w w:val="95"/>
        </w:rPr>
        <w:t xml:space="preserve"> </w:t>
      </w:r>
      <w:r w:rsidRPr="00BC3469">
        <w:rPr>
          <w:rFonts w:ascii="Arial" w:hAnsi="Arial" w:cs="Arial"/>
          <w:w w:val="95"/>
        </w:rPr>
        <w:t>de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55"/>
          <w:w w:val="95"/>
        </w:rPr>
        <w:t xml:space="preserve"> </w:t>
      </w:r>
      <w:r w:rsidRPr="00BC3469">
        <w:rPr>
          <w:rFonts w:ascii="Arial" w:hAnsi="Arial" w:cs="Arial"/>
          <w:w w:val="95"/>
        </w:rPr>
        <w:t>nuestra configuración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energética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y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la</w:t>
      </w:r>
      <w:r>
        <w:rPr>
          <w:rFonts w:ascii="Arial" w:hAnsi="Arial" w:cs="Arial"/>
          <w:w w:val="95"/>
        </w:rPr>
        <w:t xml:space="preserve"> 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definición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de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nuestro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3"/>
          <w:w w:val="95"/>
        </w:rPr>
        <w:t xml:space="preserve"> </w:t>
      </w:r>
      <w:r w:rsidRPr="00BC3469">
        <w:rPr>
          <w:rFonts w:ascii="Arial" w:hAnsi="Arial" w:cs="Arial"/>
          <w:w w:val="95"/>
        </w:rPr>
        <w:t>espacio</w:t>
      </w:r>
      <w:r w:rsidRPr="00BC3469"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w w:val="95"/>
        </w:rPr>
        <w:t xml:space="preserve">vital. 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w w:val="95"/>
        </w:rPr>
        <w:t xml:space="preserve">El equilibrio de los elementos y su significado (tierra, fuego, aire y agua) para aprender a </w:t>
      </w:r>
      <w:r w:rsidRPr="00A85BAB">
        <w:rPr>
          <w:rFonts w:ascii="Arial" w:hAnsi="Arial" w:cs="Arial"/>
          <w:w w:val="95"/>
        </w:rPr>
        <w:t>compensar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w w:val="95"/>
        </w:rPr>
        <w:t>la</w:t>
      </w:r>
      <w:r w:rsidRPr="00A85BAB">
        <w:rPr>
          <w:rFonts w:ascii="Arial" w:hAnsi="Arial" w:cs="Arial"/>
          <w:spacing w:val="-27"/>
          <w:w w:val="95"/>
        </w:rPr>
        <w:t xml:space="preserve"> </w:t>
      </w:r>
      <w:r w:rsidRPr="00A85BAB">
        <w:rPr>
          <w:rFonts w:ascii="Arial" w:hAnsi="Arial" w:cs="Arial"/>
          <w:w w:val="95"/>
        </w:rPr>
        <w:t>falta</w:t>
      </w:r>
      <w:r>
        <w:rPr>
          <w:rFonts w:ascii="Arial" w:hAnsi="Arial" w:cs="Arial"/>
          <w:spacing w:val="-28"/>
          <w:w w:val="95"/>
        </w:rPr>
        <w:t xml:space="preserve"> o</w:t>
      </w:r>
      <w:r w:rsidR="0097513F">
        <w:rPr>
          <w:rFonts w:ascii="Arial" w:hAnsi="Arial" w:cs="Arial"/>
          <w:w w:val="95"/>
        </w:rPr>
        <w:t xml:space="preserve"> exceso </w:t>
      </w:r>
      <w:r w:rsidRPr="00A85BAB">
        <w:rPr>
          <w:rFonts w:ascii="Arial" w:hAnsi="Arial" w:cs="Arial"/>
          <w:w w:val="95"/>
        </w:rPr>
        <w:t>de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w w:val="95"/>
        </w:rPr>
        <w:t>un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w w:val="95"/>
        </w:rPr>
        <w:t>elemento</w:t>
      </w:r>
      <w:r w:rsidR="0097513F">
        <w:rPr>
          <w:rFonts w:ascii="Arial" w:hAnsi="Arial" w:cs="Arial"/>
          <w:w w:val="95"/>
        </w:rPr>
        <w:t>,</w:t>
      </w:r>
      <w:r w:rsidRPr="00A85BAB">
        <w:rPr>
          <w:rFonts w:ascii="Arial" w:hAnsi="Arial" w:cs="Arial"/>
          <w:spacing w:val="-27"/>
          <w:w w:val="95"/>
        </w:rPr>
        <w:t xml:space="preserve"> </w:t>
      </w:r>
      <w:r w:rsidRPr="00A85BAB">
        <w:rPr>
          <w:rFonts w:ascii="Arial" w:hAnsi="Arial" w:cs="Arial"/>
          <w:w w:val="95"/>
        </w:rPr>
        <w:t>a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spacing w:val="-3"/>
          <w:w w:val="95"/>
        </w:rPr>
        <w:t>través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w w:val="95"/>
        </w:rPr>
        <w:t>de</w:t>
      </w:r>
      <w:r w:rsidRPr="00A85BAB">
        <w:rPr>
          <w:rFonts w:ascii="Arial" w:hAnsi="Arial" w:cs="Arial"/>
          <w:spacing w:val="-27"/>
          <w:w w:val="95"/>
        </w:rPr>
        <w:t xml:space="preserve"> </w:t>
      </w:r>
      <w:r w:rsidRPr="00A85BAB">
        <w:rPr>
          <w:rFonts w:ascii="Arial" w:hAnsi="Arial" w:cs="Arial"/>
          <w:w w:val="95"/>
        </w:rPr>
        <w:t>actividades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w w:val="95"/>
        </w:rPr>
        <w:t>que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w w:val="95"/>
        </w:rPr>
        <w:t>reflejen</w:t>
      </w:r>
      <w:r w:rsidRPr="00A85BAB">
        <w:rPr>
          <w:rFonts w:ascii="Arial" w:hAnsi="Arial" w:cs="Arial"/>
          <w:spacing w:val="-28"/>
          <w:w w:val="95"/>
        </w:rPr>
        <w:t xml:space="preserve"> </w:t>
      </w:r>
      <w:r w:rsidRPr="00A85BAB">
        <w:rPr>
          <w:rFonts w:ascii="Arial" w:hAnsi="Arial" w:cs="Arial"/>
          <w:spacing w:val="-5"/>
          <w:w w:val="95"/>
        </w:rPr>
        <w:t xml:space="preserve">ese </w:t>
      </w:r>
      <w:r w:rsidRPr="00A85BAB">
        <w:rPr>
          <w:rFonts w:ascii="Arial" w:hAnsi="Arial" w:cs="Arial"/>
          <w:w w:val="95"/>
        </w:rPr>
        <w:t>elemento</w:t>
      </w:r>
      <w:r>
        <w:rPr>
          <w:rFonts w:ascii="Arial" w:hAnsi="Arial" w:cs="Arial"/>
          <w:w w:val="95"/>
        </w:rPr>
        <w:t>,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valorizando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la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relación</w:t>
      </w:r>
      <w:r w:rsidRPr="00A85BAB">
        <w:rPr>
          <w:rFonts w:ascii="Arial" w:hAnsi="Arial" w:cs="Arial"/>
          <w:spacing w:val="-11"/>
          <w:w w:val="95"/>
        </w:rPr>
        <w:t xml:space="preserve"> </w:t>
      </w:r>
      <w:r w:rsidRPr="00A85BAB">
        <w:rPr>
          <w:rFonts w:ascii="Arial" w:hAnsi="Arial" w:cs="Arial"/>
          <w:w w:val="95"/>
        </w:rPr>
        <w:t>con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aquellas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personas</w:t>
      </w:r>
      <w:r w:rsidRPr="00A85BAB">
        <w:rPr>
          <w:rFonts w:ascii="Arial" w:hAnsi="Arial" w:cs="Arial"/>
          <w:spacing w:val="-11"/>
          <w:w w:val="95"/>
        </w:rPr>
        <w:t xml:space="preserve"> </w:t>
      </w:r>
      <w:r w:rsidRPr="00A85BAB">
        <w:rPr>
          <w:rFonts w:ascii="Arial" w:hAnsi="Arial" w:cs="Arial"/>
          <w:w w:val="95"/>
        </w:rPr>
        <w:t>que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entren</w:t>
      </w:r>
      <w:r w:rsidRPr="00A85BAB">
        <w:rPr>
          <w:rFonts w:ascii="Arial" w:hAnsi="Arial" w:cs="Arial"/>
          <w:spacing w:val="-12"/>
          <w:w w:val="95"/>
        </w:rPr>
        <w:t xml:space="preserve"> </w:t>
      </w:r>
      <w:r w:rsidRPr="00A85BAB">
        <w:rPr>
          <w:rFonts w:ascii="Arial" w:hAnsi="Arial" w:cs="Arial"/>
          <w:w w:val="95"/>
        </w:rPr>
        <w:t>en nuestra</w:t>
      </w:r>
      <w:r w:rsidRPr="00A85BAB">
        <w:rPr>
          <w:rFonts w:ascii="Arial" w:hAnsi="Arial" w:cs="Arial"/>
          <w:spacing w:val="-30"/>
          <w:w w:val="95"/>
        </w:rPr>
        <w:t xml:space="preserve"> </w:t>
      </w:r>
      <w:r w:rsidRPr="00A85BAB">
        <w:rPr>
          <w:rFonts w:ascii="Arial" w:hAnsi="Arial" w:cs="Arial"/>
          <w:w w:val="95"/>
        </w:rPr>
        <w:t>vida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con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una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presencia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fuerte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de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ese</w:t>
      </w:r>
      <w:r w:rsidRPr="00A85BAB">
        <w:rPr>
          <w:rFonts w:ascii="Arial" w:hAnsi="Arial" w:cs="Arial"/>
          <w:spacing w:val="-29"/>
          <w:w w:val="95"/>
        </w:rPr>
        <w:t xml:space="preserve"> </w:t>
      </w:r>
      <w:r w:rsidRPr="00A85BAB">
        <w:rPr>
          <w:rFonts w:ascii="Arial" w:hAnsi="Arial" w:cs="Arial"/>
          <w:w w:val="95"/>
        </w:rPr>
        <w:t>elemento</w:t>
      </w:r>
      <w:r w:rsidR="0097513F">
        <w:rPr>
          <w:rFonts w:ascii="Arial" w:hAnsi="Arial" w:cs="Arial"/>
          <w:w w:val="95"/>
        </w:rPr>
        <w:t>.</w:t>
      </w:r>
      <w:r w:rsidRPr="00A85BAB">
        <w:rPr>
          <w:rFonts w:ascii="Arial" w:hAnsi="Arial" w:cs="Arial"/>
          <w:spacing w:val="-30"/>
          <w:w w:val="95"/>
        </w:rPr>
        <w:t xml:space="preserve"> </w:t>
      </w:r>
    </w:p>
    <w:p w:rsidR="00B54B69" w:rsidRPr="00A85BAB" w:rsidRDefault="00B54B69" w:rsidP="008D7FC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r w:rsidRPr="00A85BAB">
        <w:rPr>
          <w:rFonts w:ascii="Arial" w:eastAsia="Times New Roman" w:hAnsi="Arial" w:cs="Arial"/>
          <w:b/>
          <w:bCs/>
        </w:rPr>
        <w:t>2ª</w:t>
      </w:r>
      <w:r w:rsidR="0097513F">
        <w:rPr>
          <w:rFonts w:ascii="Arial" w:eastAsia="Times New Roman" w:hAnsi="Arial" w:cs="Arial"/>
          <w:b/>
          <w:bCs/>
        </w:rPr>
        <w:t xml:space="preserve"> </w:t>
      </w:r>
      <w:r w:rsidRPr="00A85BAB">
        <w:rPr>
          <w:rFonts w:ascii="Arial" w:eastAsia="Times New Roman" w:hAnsi="Arial" w:cs="Arial"/>
          <w:b/>
          <w:bCs/>
        </w:rPr>
        <w:t>Sesión</w:t>
      </w:r>
      <w:r>
        <w:rPr>
          <w:rFonts w:ascii="Arial" w:eastAsia="Times New Roman" w:hAnsi="Arial" w:cs="Arial"/>
          <w:b/>
          <w:bCs/>
        </w:rPr>
        <w:t xml:space="preserve">: El </w:t>
      </w:r>
      <w:r w:rsidRPr="00A85BAB">
        <w:rPr>
          <w:rFonts w:ascii="Arial" w:eastAsia="Times New Roman" w:hAnsi="Arial" w:cs="Arial"/>
          <w:b/>
          <w:bCs/>
        </w:rPr>
        <w:t xml:space="preserve">Ascendente            </w:t>
      </w: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</w:t>
      </w:r>
      <w:r w:rsidR="00D557FC">
        <w:rPr>
          <w:rFonts w:ascii="Arial" w:eastAsia="Times New Roman" w:hAnsi="Arial" w:cs="Arial"/>
          <w:b/>
          <w:bCs/>
        </w:rPr>
        <w:t xml:space="preserve">     </w:t>
      </w:r>
      <w:r w:rsidRPr="00A85BAB">
        <w:rPr>
          <w:rFonts w:ascii="Arial" w:hAnsi="Arial" w:cs="Arial"/>
        </w:rPr>
        <w:t>Desde el punto de vista de la astrología arquetípica</w:t>
      </w:r>
      <w:r>
        <w:rPr>
          <w:rFonts w:ascii="Arial" w:hAnsi="Arial" w:cs="Arial"/>
        </w:rPr>
        <w:t>,</w:t>
      </w:r>
      <w:r w:rsidRPr="00A85BAB">
        <w:rPr>
          <w:rFonts w:ascii="Arial" w:hAnsi="Arial" w:cs="Arial"/>
        </w:rPr>
        <w:t xml:space="preserve"> como autoconocimiento</w:t>
      </w:r>
      <w:r>
        <w:rPr>
          <w:rFonts w:ascii="Arial" w:hAnsi="Arial" w:cs="Arial"/>
        </w:rPr>
        <w:t>,</w:t>
      </w:r>
      <w:r w:rsidRPr="00A85BAB">
        <w:rPr>
          <w:rFonts w:ascii="Arial" w:hAnsi="Arial" w:cs="Arial"/>
        </w:rPr>
        <w:t xml:space="preserve"> el ascendente significa que desde el inconsciente emerge un tema pendiente que debemos abordar, evolucionar y solucionar</w:t>
      </w:r>
      <w:r w:rsidR="0097513F">
        <w:rPr>
          <w:rFonts w:ascii="Arial" w:hAnsi="Arial" w:cs="Arial"/>
        </w:rPr>
        <w:t>.</w:t>
      </w:r>
      <w:r w:rsidRPr="00A85BAB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                            </w:t>
      </w:r>
    </w:p>
    <w:p w:rsidR="00B54B69" w:rsidRDefault="00B54B69" w:rsidP="008D7FC8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</w:rPr>
      </w:pPr>
      <w:r w:rsidRPr="00A85BAB">
        <w:rPr>
          <w:rFonts w:ascii="Arial" w:eastAsia="Times New Roman" w:hAnsi="Arial" w:cs="Arial"/>
          <w:b/>
          <w:bCs/>
        </w:rPr>
        <w:t>3ª</w:t>
      </w:r>
      <w:r w:rsidR="0097513F">
        <w:rPr>
          <w:rFonts w:ascii="Arial" w:eastAsia="Times New Roman" w:hAnsi="Arial" w:cs="Arial"/>
          <w:b/>
          <w:bCs/>
        </w:rPr>
        <w:t xml:space="preserve"> </w:t>
      </w:r>
      <w:r w:rsidRPr="00A85BAB">
        <w:rPr>
          <w:rFonts w:ascii="Arial" w:eastAsia="Times New Roman" w:hAnsi="Arial" w:cs="Arial"/>
          <w:b/>
          <w:bCs/>
        </w:rPr>
        <w:t>Sesión</w:t>
      </w:r>
      <w:r w:rsidR="0097513F">
        <w:rPr>
          <w:rFonts w:ascii="Arial" w:eastAsia="Times New Roman" w:hAnsi="Arial" w:cs="Arial"/>
          <w:b/>
          <w:bCs/>
        </w:rPr>
        <w:t xml:space="preserve">: </w:t>
      </w:r>
      <w:r w:rsidRPr="00A85BAB">
        <w:rPr>
          <w:rFonts w:ascii="Arial" w:eastAsia="Times New Roman" w:hAnsi="Arial" w:cs="Arial"/>
          <w:b/>
          <w:bCs/>
        </w:rPr>
        <w:t>El sol</w:t>
      </w:r>
      <w:r>
        <w:rPr>
          <w:rFonts w:ascii="Arial" w:eastAsia="Times New Roman" w:hAnsi="Arial" w:cs="Arial"/>
          <w:b/>
          <w:bCs/>
        </w:rPr>
        <w:t xml:space="preserve"> </w:t>
      </w:r>
      <w:r w:rsidRPr="00A85BAB">
        <w:rPr>
          <w:rFonts w:ascii="Arial" w:eastAsia="Times New Roman" w:hAnsi="Arial" w:cs="Arial"/>
          <w:b/>
          <w:bCs/>
        </w:rPr>
        <w:t xml:space="preserve">y </w:t>
      </w:r>
      <w:r>
        <w:rPr>
          <w:rFonts w:ascii="Arial" w:eastAsia="Times New Roman" w:hAnsi="Arial" w:cs="Arial"/>
          <w:b/>
          <w:bCs/>
        </w:rPr>
        <w:t xml:space="preserve">MC                                                                                                                      </w:t>
      </w:r>
      <w:r w:rsidRPr="00DC08D0">
        <w:rPr>
          <w:rFonts w:ascii="Arial" w:hAnsi="Arial" w:cs="Arial"/>
        </w:rPr>
        <w:t xml:space="preserve">El Sol representa al ego y su misión es vivir la vida en y desde el lugar que le fue asignado al nacer. </w:t>
      </w:r>
      <w:r w:rsidRPr="00FF6760">
        <w:rPr>
          <w:rFonts w:ascii="Arial" w:hAnsi="Arial" w:cs="Arial"/>
        </w:rPr>
        <w:t>El MC representa el lugar al que tenemos que llegar para realizarnos y conseguir la plenitud</w:t>
      </w:r>
      <w:r>
        <w:rPr>
          <w:rFonts w:ascii="Arial" w:hAnsi="Arial" w:cs="Arial"/>
        </w:rPr>
        <w:t>.</w:t>
      </w:r>
      <w:r w:rsidRPr="00FF6760">
        <w:rPr>
          <w:rFonts w:ascii="Arial" w:eastAsia="Times New Roman" w:hAnsi="Arial" w:cs="Arial"/>
          <w:b/>
          <w:bCs/>
        </w:rPr>
        <w:t xml:space="preserve"> </w:t>
      </w:r>
    </w:p>
    <w:p w:rsidR="00B54B69" w:rsidRPr="00FF6760" w:rsidRDefault="00B54B69" w:rsidP="008D7FC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</w:rPr>
      </w:pPr>
      <w:r w:rsidRPr="00FF6760">
        <w:rPr>
          <w:rFonts w:ascii="Arial" w:eastAsia="Times New Roman" w:hAnsi="Arial" w:cs="Arial"/>
          <w:b/>
          <w:bCs/>
        </w:rPr>
        <w:t>4ª</w:t>
      </w:r>
      <w:r w:rsidR="0097513F">
        <w:rPr>
          <w:rFonts w:ascii="Arial" w:eastAsia="Times New Roman" w:hAnsi="Arial" w:cs="Arial"/>
          <w:b/>
          <w:bCs/>
        </w:rPr>
        <w:t xml:space="preserve"> </w:t>
      </w:r>
      <w:r w:rsidRPr="00FF6760">
        <w:rPr>
          <w:rFonts w:ascii="Arial" w:eastAsia="Times New Roman" w:hAnsi="Arial" w:cs="Arial"/>
          <w:b/>
          <w:bCs/>
        </w:rPr>
        <w:t>Sesión</w:t>
      </w:r>
      <w:r w:rsidR="0097513F">
        <w:rPr>
          <w:rFonts w:ascii="Arial" w:eastAsia="Times New Roman" w:hAnsi="Arial" w:cs="Arial"/>
          <w:b/>
          <w:bCs/>
        </w:rPr>
        <w:t>:</w:t>
      </w:r>
      <w:r w:rsidRPr="00FF6760">
        <w:rPr>
          <w:rFonts w:ascii="Arial" w:eastAsia="Times New Roman" w:hAnsi="Arial" w:cs="Arial"/>
          <w:b/>
          <w:bCs/>
        </w:rPr>
        <w:t xml:space="preserve"> Planetas personales</w:t>
      </w:r>
      <w:r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</w:t>
      </w:r>
      <w:r w:rsidR="00D557FC">
        <w:rPr>
          <w:rFonts w:ascii="Arial" w:eastAsia="Times New Roman" w:hAnsi="Arial" w:cs="Arial"/>
          <w:b/>
          <w:bCs/>
        </w:rPr>
        <w:t xml:space="preserve">    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FF6760">
        <w:rPr>
          <w:rFonts w:ascii="Arial" w:eastAsia="Times New Roman" w:hAnsi="Arial" w:cs="Arial"/>
          <w:bCs/>
        </w:rPr>
        <w:t>Las partes</w:t>
      </w:r>
      <w:r>
        <w:rPr>
          <w:rFonts w:ascii="Arial" w:eastAsia="Times New Roman" w:hAnsi="Arial" w:cs="Arial"/>
          <w:bCs/>
        </w:rPr>
        <w:t xml:space="preserve"> o planetas objetivos</w:t>
      </w:r>
      <w:r w:rsidRPr="00FF6760">
        <w:rPr>
          <w:rFonts w:ascii="Arial" w:eastAsia="Times New Roman" w:hAnsi="Arial" w:cs="Arial"/>
          <w:bCs/>
        </w:rPr>
        <w:t xml:space="preserve"> del ego</w:t>
      </w:r>
      <w:r>
        <w:rPr>
          <w:rFonts w:ascii="Arial" w:eastAsia="Times New Roman" w:hAnsi="Arial" w:cs="Arial"/>
          <w:bCs/>
        </w:rPr>
        <w:t>, que influyen directamente en cada ser de forma personal.</w:t>
      </w:r>
    </w:p>
    <w:p w:rsidR="00B54B69" w:rsidRPr="00FF6760" w:rsidRDefault="0097513F" w:rsidP="008D7FC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5ª Sesión: </w:t>
      </w:r>
      <w:r w:rsidR="00B54B69" w:rsidRPr="00FF6760">
        <w:rPr>
          <w:rFonts w:ascii="Arial" w:eastAsia="Times New Roman" w:hAnsi="Arial" w:cs="Arial"/>
          <w:b/>
          <w:bCs/>
        </w:rPr>
        <w:t xml:space="preserve">Planetas </w:t>
      </w:r>
      <w:proofErr w:type="spellStart"/>
      <w:r w:rsidR="00B54B69" w:rsidRPr="00FF6760">
        <w:rPr>
          <w:rFonts w:ascii="Arial" w:eastAsia="Times New Roman" w:hAnsi="Arial" w:cs="Arial"/>
          <w:b/>
          <w:bCs/>
        </w:rPr>
        <w:t>transpersonales</w:t>
      </w:r>
      <w:proofErr w:type="spellEnd"/>
      <w:r w:rsidR="00B54B69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</w:t>
      </w:r>
      <w:r w:rsidR="00B54B69" w:rsidRPr="00FF6760">
        <w:rPr>
          <w:rFonts w:ascii="Arial" w:eastAsia="Times New Roman" w:hAnsi="Arial" w:cs="Arial"/>
          <w:bCs/>
        </w:rPr>
        <w:t xml:space="preserve">Son las partes </w:t>
      </w:r>
      <w:r w:rsidR="00B54B69">
        <w:rPr>
          <w:rFonts w:ascii="Arial" w:eastAsia="Times New Roman" w:hAnsi="Arial" w:cs="Arial"/>
          <w:bCs/>
        </w:rPr>
        <w:t xml:space="preserve">o planetas subjetivos que nos influyen desde lo </w:t>
      </w:r>
      <w:r w:rsidR="00B54B69" w:rsidRPr="00FF6760">
        <w:rPr>
          <w:rFonts w:ascii="Arial" w:eastAsia="Times New Roman" w:hAnsi="Arial" w:cs="Arial"/>
          <w:bCs/>
        </w:rPr>
        <w:t>generacional e inconsciente</w:t>
      </w:r>
      <w:r w:rsidR="006628AA">
        <w:rPr>
          <w:rFonts w:ascii="Arial" w:eastAsia="Times New Roman" w:hAnsi="Arial" w:cs="Arial"/>
          <w:bCs/>
        </w:rPr>
        <w:t>.</w:t>
      </w:r>
    </w:p>
    <w:p w:rsidR="00B54B69" w:rsidRDefault="0097513F" w:rsidP="008D7FC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6ª Sesión: </w:t>
      </w:r>
      <w:r w:rsidR="00B54B69" w:rsidRPr="00FF6760">
        <w:rPr>
          <w:rFonts w:ascii="Arial" w:eastAsia="Times New Roman" w:hAnsi="Arial" w:cs="Arial"/>
          <w:b/>
          <w:bCs/>
        </w:rPr>
        <w:t>Revolución solar</w:t>
      </w:r>
      <w:r w:rsidR="00B54B69">
        <w:rPr>
          <w:rFonts w:ascii="Arial" w:eastAsia="Times New Roman" w:hAnsi="Arial" w:cs="Arial"/>
          <w:b/>
          <w:bCs/>
        </w:rPr>
        <w:t xml:space="preserve">                                                                                                                     </w:t>
      </w:r>
      <w:r w:rsidR="00B54B69" w:rsidRPr="00481241">
        <w:rPr>
          <w:rFonts w:ascii="Arial" w:eastAsia="Times New Roman" w:hAnsi="Arial" w:cs="Arial"/>
          <w:bCs/>
        </w:rPr>
        <w:t xml:space="preserve">Se miran los mismos temas de </w:t>
      </w:r>
      <w:r w:rsidR="001D2E19" w:rsidRPr="00481241">
        <w:rPr>
          <w:rFonts w:ascii="Arial" w:eastAsia="Times New Roman" w:hAnsi="Arial" w:cs="Arial"/>
          <w:bCs/>
        </w:rPr>
        <w:t>la carta natal</w:t>
      </w:r>
      <w:r w:rsidR="001D2E19">
        <w:rPr>
          <w:rFonts w:ascii="Arial" w:eastAsia="Times New Roman" w:hAnsi="Arial" w:cs="Arial"/>
          <w:bCs/>
        </w:rPr>
        <w:t xml:space="preserve"> pero</w:t>
      </w:r>
      <w:r w:rsidR="001D2E19" w:rsidRPr="00481241">
        <w:rPr>
          <w:rFonts w:ascii="Arial" w:eastAsia="Times New Roman" w:hAnsi="Arial" w:cs="Arial"/>
          <w:bCs/>
        </w:rPr>
        <w:t xml:space="preserve"> referida</w:t>
      </w:r>
      <w:r w:rsidR="00B54B69" w:rsidRPr="00481241">
        <w:rPr>
          <w:rFonts w:ascii="Arial" w:eastAsia="Times New Roman" w:hAnsi="Arial" w:cs="Arial"/>
          <w:bCs/>
        </w:rPr>
        <w:t xml:space="preserve"> a</w:t>
      </w:r>
      <w:r w:rsidR="00B54B69">
        <w:rPr>
          <w:rFonts w:ascii="Arial" w:eastAsia="Times New Roman" w:hAnsi="Arial" w:cs="Arial"/>
          <w:bCs/>
        </w:rPr>
        <w:t xml:space="preserve"> aquello que este año tienes que trabajar para ayudar a la evolución de tu carta.</w:t>
      </w:r>
    </w:p>
    <w:bookmarkEnd w:id="0"/>
    <w:p w:rsidR="00543562" w:rsidRDefault="00543562" w:rsidP="00B54B69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</w:rPr>
      </w:pPr>
    </w:p>
    <w:p w:rsidR="000551E5" w:rsidRDefault="000551E5" w:rsidP="00B54B69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</w:rPr>
      </w:pPr>
    </w:p>
    <w:p w:rsidR="00B54B69" w:rsidRDefault="00B54B69" w:rsidP="005435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lastRenderedPageBreak/>
        <w:t xml:space="preserve">6 sesiones semanales </w:t>
      </w:r>
      <w:r w:rsidRPr="00735F0F">
        <w:rPr>
          <w:rFonts w:ascii="Arial" w:hAnsi="Arial" w:cs="Arial"/>
          <w:lang w:eastAsia="es-ES"/>
        </w:rPr>
        <w:t>online de1h</w:t>
      </w:r>
      <w:r w:rsidR="006628AA">
        <w:rPr>
          <w:rFonts w:ascii="Arial" w:hAnsi="Arial" w:cs="Arial"/>
          <w:lang w:eastAsia="es-ES"/>
        </w:rPr>
        <w:t xml:space="preserve"> </w:t>
      </w:r>
      <w:r w:rsidRPr="00735F0F">
        <w:rPr>
          <w:rFonts w:ascii="Arial" w:hAnsi="Arial" w:cs="Arial"/>
          <w:lang w:eastAsia="es-ES"/>
        </w:rPr>
        <w:t>1/2</w:t>
      </w:r>
      <w:r>
        <w:rPr>
          <w:rFonts w:ascii="Arial" w:hAnsi="Arial" w:cs="Arial"/>
          <w:lang w:eastAsia="es-ES"/>
        </w:rPr>
        <w:t xml:space="preserve"> cada una</w:t>
      </w:r>
      <w:r w:rsidR="006628AA">
        <w:rPr>
          <w:rFonts w:ascii="Arial" w:hAnsi="Arial" w:cs="Arial"/>
          <w:lang w:eastAsia="es-ES"/>
        </w:rPr>
        <w:t>.</w:t>
      </w:r>
    </w:p>
    <w:p w:rsidR="00B54B69" w:rsidRPr="00735F0F" w:rsidRDefault="00B54B69" w:rsidP="005435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Se </w:t>
      </w:r>
      <w:r w:rsidRPr="00735F0F">
        <w:rPr>
          <w:rFonts w:ascii="Arial" w:hAnsi="Arial" w:cs="Arial"/>
          <w:lang w:eastAsia="es-ES"/>
        </w:rPr>
        <w:t>entrega PDF</w:t>
      </w:r>
      <w:r>
        <w:rPr>
          <w:rFonts w:ascii="Arial" w:hAnsi="Arial" w:cs="Arial"/>
          <w:lang w:eastAsia="es-ES"/>
        </w:rPr>
        <w:t xml:space="preserve"> y puedes grabar la sesión.</w:t>
      </w:r>
    </w:p>
    <w:p w:rsidR="00B54B69" w:rsidRPr="00735F0F" w:rsidRDefault="00B54B69" w:rsidP="005435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>Pago único: 390€</w:t>
      </w:r>
      <w:r w:rsidR="000551E5">
        <w:rPr>
          <w:rFonts w:ascii="Arial" w:hAnsi="Arial" w:cs="Arial"/>
          <w:lang w:eastAsia="es-ES"/>
        </w:rPr>
        <w:t xml:space="preserve"> + </w:t>
      </w:r>
      <w:proofErr w:type="spellStart"/>
      <w:r w:rsidR="000551E5">
        <w:rPr>
          <w:rFonts w:ascii="Arial" w:hAnsi="Arial" w:cs="Arial"/>
          <w:lang w:eastAsia="es-ES"/>
        </w:rPr>
        <w:t>iva</w:t>
      </w:r>
      <w:proofErr w:type="spellEnd"/>
    </w:p>
    <w:p w:rsidR="00B54B69" w:rsidRPr="00735F0F" w:rsidRDefault="00B54B69" w:rsidP="00543562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 xml:space="preserve">Pago por sesión: 140€ </w:t>
      </w:r>
      <w:r w:rsidR="000551E5">
        <w:rPr>
          <w:rFonts w:ascii="Arial" w:hAnsi="Arial" w:cs="Arial"/>
          <w:lang w:eastAsia="es-ES"/>
        </w:rPr>
        <w:t xml:space="preserve">+ </w:t>
      </w:r>
      <w:proofErr w:type="spellStart"/>
      <w:r w:rsidR="000551E5">
        <w:rPr>
          <w:rFonts w:ascii="Arial" w:hAnsi="Arial" w:cs="Arial"/>
          <w:lang w:eastAsia="es-ES"/>
        </w:rPr>
        <w:t>iva</w:t>
      </w:r>
      <w:proofErr w:type="spellEnd"/>
      <w:r w:rsidR="000551E5">
        <w:rPr>
          <w:rFonts w:ascii="Arial" w:hAnsi="Arial" w:cs="Arial"/>
          <w:lang w:eastAsia="es-ES"/>
        </w:rPr>
        <w:t xml:space="preserve"> </w:t>
      </w:r>
      <w:r w:rsidRPr="00735F0F">
        <w:rPr>
          <w:rFonts w:ascii="Arial" w:hAnsi="Arial" w:cs="Arial"/>
          <w:lang w:eastAsia="es-ES"/>
        </w:rPr>
        <w:t>(1ª y 6ª sesión) 70€</w:t>
      </w:r>
      <w:r w:rsidR="000551E5">
        <w:rPr>
          <w:rFonts w:ascii="Arial" w:hAnsi="Arial" w:cs="Arial"/>
          <w:lang w:eastAsia="es-ES"/>
        </w:rPr>
        <w:t xml:space="preserve"> + </w:t>
      </w:r>
      <w:proofErr w:type="spellStart"/>
      <w:r w:rsidR="000551E5">
        <w:rPr>
          <w:rFonts w:ascii="Arial" w:hAnsi="Arial" w:cs="Arial"/>
          <w:lang w:eastAsia="es-ES"/>
        </w:rPr>
        <w:t>iva</w:t>
      </w:r>
      <w:proofErr w:type="spellEnd"/>
      <w:r w:rsidRPr="00735F0F">
        <w:rPr>
          <w:rFonts w:ascii="Arial" w:hAnsi="Arial" w:cs="Arial"/>
          <w:lang w:eastAsia="es-ES"/>
        </w:rPr>
        <w:t xml:space="preserve"> siguientes sesiones</w:t>
      </w:r>
    </w:p>
    <w:p w:rsidR="00B54B69" w:rsidRPr="00481241" w:rsidRDefault="00B54B69" w:rsidP="00B54B69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</w:rPr>
      </w:pPr>
    </w:p>
    <w:p w:rsidR="00B54B69" w:rsidRPr="008D7FC8" w:rsidRDefault="000234C1" w:rsidP="00B54B69">
      <w:pPr>
        <w:pStyle w:val="Sinespaciado"/>
        <w:pBdr>
          <w:bottom w:val="single" w:sz="4" w:space="1" w:color="auto"/>
        </w:pBdr>
        <w:rPr>
          <w:rFonts w:ascii="Arial" w:hAnsi="Arial" w:cs="Arial"/>
          <w:b/>
          <w:color w:val="FF0000"/>
          <w:sz w:val="27"/>
          <w:szCs w:val="27"/>
          <w:lang w:eastAsia="es-ES"/>
        </w:rPr>
      </w:pPr>
      <w:r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>Astro análisis</w:t>
      </w:r>
      <w:r w:rsidR="00B54B69"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 xml:space="preserve"> </w:t>
      </w:r>
      <w:r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>arquetípico</w:t>
      </w:r>
      <w:r w:rsidR="00B54B69"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 xml:space="preserve"> del karma </w:t>
      </w:r>
    </w:p>
    <w:p w:rsidR="00B54B69" w:rsidRPr="00735F0F" w:rsidRDefault="00B54B69" w:rsidP="00B54B69">
      <w:pPr>
        <w:pStyle w:val="Sinespaciado"/>
        <w:rPr>
          <w:rFonts w:ascii="Arial" w:hAnsi="Arial" w:cs="Arial"/>
          <w:u w:val="single"/>
          <w:lang w:eastAsia="es-ES"/>
        </w:rPr>
      </w:pPr>
    </w:p>
    <w:p w:rsidR="00B54B69" w:rsidRPr="00735F0F" w:rsidRDefault="00B54B69" w:rsidP="00B54B69">
      <w:pPr>
        <w:pStyle w:val="Sinespaciado"/>
        <w:rPr>
          <w:rFonts w:ascii="Arial" w:hAnsi="Arial" w:cs="Arial"/>
          <w:lang w:eastAsia="es-ES"/>
        </w:rPr>
      </w:pPr>
      <w:r w:rsidRPr="00735F0F">
        <w:rPr>
          <w:rFonts w:ascii="Arial" w:eastAsia="Times New Roman" w:hAnsi="Arial" w:cs="Arial"/>
          <w:b/>
          <w:bCs/>
          <w:lang w:eastAsia="es-ES"/>
        </w:rPr>
        <w:t>1ª</w:t>
      </w:r>
      <w:r>
        <w:rPr>
          <w:rFonts w:ascii="Arial" w:eastAsia="Times New Roman" w:hAnsi="Arial" w:cs="Arial"/>
          <w:b/>
          <w:bCs/>
          <w:lang w:eastAsia="es-ES"/>
        </w:rPr>
        <w:t xml:space="preserve"> y 2ª </w:t>
      </w:r>
      <w:r w:rsidRPr="00735F0F">
        <w:rPr>
          <w:rFonts w:ascii="Arial" w:eastAsia="Times New Roman" w:hAnsi="Arial" w:cs="Arial"/>
          <w:b/>
          <w:bCs/>
          <w:lang w:eastAsia="es-ES"/>
        </w:rPr>
        <w:t>Sesión</w:t>
      </w:r>
      <w:r w:rsidRPr="00735F0F">
        <w:rPr>
          <w:rFonts w:ascii="Arial" w:hAnsi="Arial" w:cs="Arial"/>
          <w:b/>
          <w:lang w:eastAsia="es-ES"/>
        </w:rPr>
        <w:t xml:space="preserve"> </w:t>
      </w:r>
      <w:r w:rsidR="006628AA">
        <w:rPr>
          <w:rFonts w:ascii="Arial" w:hAnsi="Arial" w:cs="Arial"/>
          <w:b/>
          <w:lang w:eastAsia="es-ES"/>
        </w:rPr>
        <w:t xml:space="preserve">– Análisis </w:t>
      </w:r>
      <w:r w:rsidRPr="00735F0F">
        <w:rPr>
          <w:rFonts w:ascii="Arial" w:hAnsi="Arial" w:cs="Arial"/>
          <w:b/>
          <w:lang w:eastAsia="es-ES"/>
        </w:rPr>
        <w:t>del karma</w:t>
      </w:r>
      <w:r w:rsidRPr="00735F0F">
        <w:rPr>
          <w:rFonts w:ascii="Arial" w:hAnsi="Arial" w:cs="Arial"/>
          <w:lang w:eastAsia="es-ES"/>
        </w:rPr>
        <w:t xml:space="preserve"> </w:t>
      </w:r>
    </w:p>
    <w:p w:rsidR="00B54B69" w:rsidRPr="006628AA" w:rsidRDefault="00B54B69" w:rsidP="006628AA">
      <w:pPr>
        <w:jc w:val="both"/>
        <w:rPr>
          <w:rFonts w:ascii="Arial" w:hAnsi="Arial" w:cs="Arial"/>
        </w:rPr>
      </w:pPr>
      <w:r w:rsidRPr="00735F0F">
        <w:rPr>
          <w:rFonts w:ascii="Arial" w:hAnsi="Arial" w:cs="Arial"/>
        </w:rPr>
        <w:t>Como seres sujetos a un ciclo de vida y muerte</w:t>
      </w:r>
      <w:r w:rsidR="00B9166E">
        <w:rPr>
          <w:rFonts w:ascii="Arial" w:hAnsi="Arial" w:cs="Arial"/>
        </w:rPr>
        <w:t>,</w:t>
      </w:r>
      <w:r w:rsidRPr="00735F0F">
        <w:rPr>
          <w:rFonts w:ascii="Arial" w:hAnsi="Arial" w:cs="Arial"/>
        </w:rPr>
        <w:t xml:space="preserve"> podemos suponer que el sentido de la reencarnación es la evolución hacia vibraciones superiores y lo que traemos con ella -el karma-  es aquello que tenemos que aprender como humanos para estar en paz en esta vida y para seguir avanzando como espíritus.</w:t>
      </w:r>
      <w:r w:rsidRPr="00735F0F">
        <w:rPr>
          <w:rFonts w:ascii="Arial" w:hAnsi="Arial" w:cs="Arial"/>
          <w:color w:val="404040" w:themeColor="text1" w:themeTint="BF"/>
        </w:rPr>
        <w:t xml:space="preserve"> </w:t>
      </w:r>
      <w:r w:rsidRPr="006628AA">
        <w:rPr>
          <w:rFonts w:ascii="Arial" w:hAnsi="Arial" w:cs="Arial"/>
        </w:rPr>
        <w:t>Cuando hablamos de karma no debemos olvidar que no tiene que tratarse siempre de algo negativo, sino que puede ser algo positivo en exceso que debemos compensar.</w:t>
      </w:r>
    </w:p>
    <w:p w:rsidR="00B54B69" w:rsidRPr="00735F0F" w:rsidRDefault="00B54B69" w:rsidP="00B54B69">
      <w:pPr>
        <w:pStyle w:val="Sinespaciado"/>
        <w:rPr>
          <w:rFonts w:ascii="Arial" w:hAnsi="Arial" w:cs="Arial"/>
        </w:rPr>
      </w:pPr>
      <w:r w:rsidRPr="00735F0F">
        <w:rPr>
          <w:rFonts w:ascii="Arial" w:hAnsi="Arial" w:cs="Arial"/>
        </w:rPr>
        <w:t xml:space="preserve">El mapa del karma </w:t>
      </w:r>
    </w:p>
    <w:p w:rsidR="00B54B69" w:rsidRPr="006628AA" w:rsidRDefault="00B54B69" w:rsidP="00B54B6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6628AA">
        <w:rPr>
          <w:rFonts w:ascii="Arial" w:hAnsi="Arial" w:cs="Arial"/>
        </w:rPr>
        <w:t>Casa 12</w:t>
      </w:r>
    </w:p>
    <w:p w:rsidR="00B54B69" w:rsidRPr="006628AA" w:rsidRDefault="00B54B69" w:rsidP="00B54B6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6628AA">
        <w:rPr>
          <w:rFonts w:ascii="Arial" w:hAnsi="Arial" w:cs="Arial"/>
        </w:rPr>
        <w:t xml:space="preserve">Planetas Retrógrados </w:t>
      </w:r>
    </w:p>
    <w:p w:rsidR="00B54B69" w:rsidRPr="006628AA" w:rsidRDefault="00B54B69" w:rsidP="00B54B6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6628AA">
        <w:rPr>
          <w:rFonts w:ascii="Arial" w:hAnsi="Arial" w:cs="Arial"/>
        </w:rPr>
        <w:t xml:space="preserve">Signos encerrados </w:t>
      </w:r>
    </w:p>
    <w:p w:rsidR="00B54B69" w:rsidRPr="006628AA" w:rsidRDefault="00B54B69" w:rsidP="00B54B69">
      <w:pPr>
        <w:pStyle w:val="Sinespaciado"/>
        <w:numPr>
          <w:ilvl w:val="0"/>
          <w:numId w:val="14"/>
        </w:numPr>
        <w:rPr>
          <w:rFonts w:ascii="Arial" w:hAnsi="Arial" w:cs="Arial"/>
        </w:rPr>
      </w:pPr>
      <w:r w:rsidRPr="006628AA">
        <w:rPr>
          <w:rFonts w:ascii="Arial" w:hAnsi="Arial" w:cs="Arial"/>
        </w:rPr>
        <w:t>Triángulo de la evolución</w:t>
      </w:r>
    </w:p>
    <w:p w:rsidR="00B54B69" w:rsidRDefault="00B54B69" w:rsidP="00B54B69">
      <w:pPr>
        <w:pStyle w:val="Sinespaciado"/>
        <w:rPr>
          <w:rFonts w:ascii="Arial" w:hAnsi="Arial" w:cs="Arial"/>
          <w:color w:val="404040" w:themeColor="text1" w:themeTint="BF"/>
        </w:rPr>
      </w:pPr>
    </w:p>
    <w:p w:rsidR="00B54B69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 xml:space="preserve">3 sesiones </w:t>
      </w:r>
      <w:r>
        <w:rPr>
          <w:rFonts w:ascii="Arial" w:hAnsi="Arial" w:cs="Arial"/>
          <w:lang w:eastAsia="es-ES"/>
        </w:rPr>
        <w:t xml:space="preserve">semanales </w:t>
      </w:r>
      <w:r w:rsidRPr="00735F0F">
        <w:rPr>
          <w:rFonts w:ascii="Arial" w:hAnsi="Arial" w:cs="Arial"/>
          <w:lang w:eastAsia="es-ES"/>
        </w:rPr>
        <w:t>online d</w:t>
      </w:r>
      <w:r w:rsidR="006628AA">
        <w:rPr>
          <w:rFonts w:ascii="Arial" w:hAnsi="Arial" w:cs="Arial"/>
          <w:lang w:eastAsia="es-ES"/>
        </w:rPr>
        <w:t xml:space="preserve">e </w:t>
      </w:r>
      <w:r w:rsidRPr="00735F0F">
        <w:rPr>
          <w:rFonts w:ascii="Arial" w:hAnsi="Arial" w:cs="Arial"/>
          <w:lang w:eastAsia="es-ES"/>
        </w:rPr>
        <w:t>1h</w:t>
      </w:r>
      <w:r w:rsidR="006628AA">
        <w:rPr>
          <w:rFonts w:ascii="Arial" w:hAnsi="Arial" w:cs="Arial"/>
          <w:lang w:eastAsia="es-ES"/>
        </w:rPr>
        <w:t xml:space="preserve"> </w:t>
      </w:r>
      <w:r w:rsidRPr="00735F0F">
        <w:rPr>
          <w:rFonts w:ascii="Arial" w:hAnsi="Arial" w:cs="Arial"/>
          <w:lang w:eastAsia="es-ES"/>
        </w:rPr>
        <w:t>1/2 cada una.</w:t>
      </w:r>
    </w:p>
    <w:p w:rsidR="00B54B69" w:rsidRPr="00735F0F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>En cada sesión se entrega PDF</w:t>
      </w:r>
      <w:r w:rsidR="006628AA">
        <w:rPr>
          <w:rFonts w:ascii="Arial" w:hAnsi="Arial" w:cs="Arial"/>
          <w:lang w:eastAsia="es-ES"/>
        </w:rPr>
        <w:t>.</w:t>
      </w:r>
    </w:p>
    <w:p w:rsidR="00B54B69" w:rsidRPr="00735F0F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>Análisis del Karma 2 sesiones + Análisis de las relaciones 1 sesión</w:t>
      </w:r>
    </w:p>
    <w:p w:rsidR="00B54B69" w:rsidRPr="00735F0F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 w:rsidRPr="00735F0F">
        <w:rPr>
          <w:rFonts w:ascii="Arial" w:hAnsi="Arial" w:cs="Arial"/>
          <w:lang w:eastAsia="es-ES"/>
        </w:rPr>
        <w:t>Pago único: 165€</w:t>
      </w:r>
      <w:r w:rsidR="000551E5">
        <w:rPr>
          <w:rFonts w:ascii="Arial" w:hAnsi="Arial" w:cs="Arial"/>
          <w:lang w:eastAsia="es-ES"/>
        </w:rPr>
        <w:t xml:space="preserve"> + </w:t>
      </w:r>
      <w:proofErr w:type="spellStart"/>
      <w:r w:rsidR="000551E5">
        <w:rPr>
          <w:rFonts w:ascii="Arial" w:hAnsi="Arial" w:cs="Arial"/>
          <w:lang w:eastAsia="es-ES"/>
        </w:rPr>
        <w:t>iva</w:t>
      </w:r>
      <w:proofErr w:type="spellEnd"/>
    </w:p>
    <w:p w:rsidR="00B54B69" w:rsidRPr="00735F0F" w:rsidRDefault="00B54B69" w:rsidP="00B54B69">
      <w:pPr>
        <w:pStyle w:val="Sinespaciado"/>
        <w:rPr>
          <w:rFonts w:ascii="Arial" w:hAnsi="Arial" w:cs="Arial"/>
          <w:color w:val="404040" w:themeColor="text1" w:themeTint="BF"/>
        </w:rPr>
      </w:pPr>
    </w:p>
    <w:p w:rsidR="00B54B69" w:rsidRPr="00735F0F" w:rsidRDefault="00B54B69" w:rsidP="00B54B69">
      <w:pPr>
        <w:pStyle w:val="Sinespaciado"/>
        <w:rPr>
          <w:u w:val="single"/>
          <w:lang w:eastAsia="es-ES"/>
        </w:rPr>
      </w:pPr>
    </w:p>
    <w:p w:rsidR="00B54B69" w:rsidRPr="008D7FC8" w:rsidRDefault="000234C1" w:rsidP="00B54B69">
      <w:pPr>
        <w:pStyle w:val="Sinespaciado"/>
        <w:pBdr>
          <w:bottom w:val="single" w:sz="4" w:space="1" w:color="auto"/>
        </w:pBdr>
        <w:rPr>
          <w:rFonts w:ascii="Arial" w:hAnsi="Arial" w:cs="Arial"/>
          <w:b/>
          <w:color w:val="FF0000"/>
          <w:sz w:val="27"/>
          <w:szCs w:val="27"/>
          <w:lang w:eastAsia="es-ES"/>
        </w:rPr>
      </w:pPr>
      <w:r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>Astro análisis</w:t>
      </w:r>
      <w:r w:rsidR="00B54B69"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 xml:space="preserve"> </w:t>
      </w:r>
      <w:r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>arquetípico de la pareja y</w:t>
      </w:r>
      <w:r w:rsidR="00B54B69" w:rsidRPr="008D7FC8">
        <w:rPr>
          <w:rFonts w:ascii="Arial" w:hAnsi="Arial" w:cs="Arial"/>
          <w:b/>
          <w:color w:val="FF0000"/>
          <w:sz w:val="27"/>
          <w:szCs w:val="27"/>
          <w:lang w:eastAsia="es-ES"/>
        </w:rPr>
        <w:t xml:space="preserve"> otras relaciones</w:t>
      </w:r>
    </w:p>
    <w:p w:rsidR="00B54B69" w:rsidRDefault="00B54B69" w:rsidP="00B54B69">
      <w:pPr>
        <w:pStyle w:val="Sinespaciado"/>
        <w:rPr>
          <w:rFonts w:ascii="Arial" w:eastAsia="Times New Roman" w:hAnsi="Arial" w:cs="Arial"/>
          <w:b/>
          <w:bCs/>
          <w:lang w:eastAsia="es-ES"/>
        </w:rPr>
      </w:pPr>
    </w:p>
    <w:p w:rsidR="00B54B69" w:rsidRPr="00F30493" w:rsidRDefault="00B54B69" w:rsidP="00B54B69">
      <w:pPr>
        <w:pStyle w:val="Sinespaciado"/>
        <w:rPr>
          <w:rFonts w:ascii="Arial" w:hAnsi="Arial" w:cs="Arial"/>
          <w:b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1ª</w:t>
      </w:r>
      <w:r w:rsidR="006628AA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Sesión</w:t>
      </w:r>
      <w:r w:rsidR="006628AA">
        <w:rPr>
          <w:rFonts w:ascii="Arial" w:eastAsia="Times New Roman" w:hAnsi="Arial" w:cs="Arial"/>
          <w:b/>
          <w:bCs/>
          <w:lang w:eastAsia="es-ES"/>
        </w:rPr>
        <w:t>: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F30493">
        <w:rPr>
          <w:rFonts w:ascii="Arial" w:hAnsi="Arial" w:cs="Arial"/>
          <w:b/>
          <w:lang w:eastAsia="es-ES"/>
        </w:rPr>
        <w:t>An</w:t>
      </w:r>
      <w:r>
        <w:rPr>
          <w:rFonts w:ascii="Arial" w:hAnsi="Arial" w:cs="Arial"/>
          <w:b/>
          <w:lang w:eastAsia="es-ES"/>
        </w:rPr>
        <w:t>álisis de una</w:t>
      </w:r>
      <w:r w:rsidRPr="00F30493">
        <w:rPr>
          <w:rFonts w:ascii="Arial" w:hAnsi="Arial" w:cs="Arial"/>
          <w:b/>
          <w:lang w:eastAsia="es-ES"/>
        </w:rPr>
        <w:t xml:space="preserve"> relación </w:t>
      </w:r>
    </w:p>
    <w:p w:rsidR="00B54B69" w:rsidRPr="00F30493" w:rsidRDefault="00B54B69" w:rsidP="008D7FC8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  <w:r w:rsidRPr="00F30493">
        <w:rPr>
          <w:rFonts w:ascii="Arial" w:hAnsi="Arial" w:cs="Arial"/>
        </w:rPr>
        <w:t>Cuando dos personas se deciden a comprometerse -como pareja, amistad, relación de trabajo e incluso aquellas relaciones no elegidas como las familiares-  nace algo nuevo entre ambas. Ese algo tiene vida, ha nacido con una propia tarea a resolver, una meta a conseguir y arquetipos propios que actúan. De este modo podemos analizar que nos trae el encuentro con cada persona significativa de nuestro entorno para evolucionar.</w:t>
      </w:r>
    </w:p>
    <w:p w:rsidR="00B54B69" w:rsidRDefault="00B54B69" w:rsidP="008D7FC8">
      <w:pPr>
        <w:jc w:val="both"/>
        <w:rPr>
          <w:rFonts w:ascii="Arial" w:hAnsi="Arial" w:cs="Arial"/>
        </w:rPr>
      </w:pPr>
      <w:r w:rsidRPr="00F30493">
        <w:rPr>
          <w:rFonts w:ascii="Arial" w:hAnsi="Arial" w:cs="Arial"/>
        </w:rPr>
        <w:t xml:space="preserve">Para lo que es necesario contar con la fecha, hora y lugar de nacimiento de ambas personas. </w:t>
      </w:r>
    </w:p>
    <w:p w:rsidR="00B54B69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1</w:t>
      </w:r>
      <w:r w:rsidR="006628AA">
        <w:rPr>
          <w:rFonts w:ascii="Arial" w:hAnsi="Arial" w:cs="Arial"/>
          <w:lang w:eastAsia="es-ES"/>
        </w:rPr>
        <w:t xml:space="preserve"> sesión</w:t>
      </w:r>
      <w:r w:rsidRPr="00735F0F">
        <w:rPr>
          <w:rFonts w:ascii="Arial" w:hAnsi="Arial" w:cs="Arial"/>
          <w:lang w:eastAsia="es-ES"/>
        </w:rPr>
        <w:t xml:space="preserve"> online</w:t>
      </w:r>
      <w:r>
        <w:rPr>
          <w:rFonts w:ascii="Arial" w:hAnsi="Arial" w:cs="Arial"/>
          <w:lang w:eastAsia="es-ES"/>
        </w:rPr>
        <w:t xml:space="preserve"> de </w:t>
      </w:r>
      <w:r w:rsidRPr="00735F0F">
        <w:rPr>
          <w:rFonts w:ascii="Arial" w:hAnsi="Arial" w:cs="Arial"/>
          <w:lang w:eastAsia="es-ES"/>
        </w:rPr>
        <w:t>1h</w:t>
      </w:r>
      <w:r w:rsidR="006628AA">
        <w:rPr>
          <w:rFonts w:ascii="Arial" w:hAnsi="Arial" w:cs="Arial"/>
          <w:lang w:eastAsia="es-ES"/>
        </w:rPr>
        <w:t xml:space="preserve"> </w:t>
      </w:r>
      <w:r w:rsidRPr="00735F0F">
        <w:rPr>
          <w:rFonts w:ascii="Arial" w:hAnsi="Arial" w:cs="Arial"/>
          <w:lang w:eastAsia="es-ES"/>
        </w:rPr>
        <w:t xml:space="preserve">1/2 </w:t>
      </w:r>
      <w:r>
        <w:rPr>
          <w:rFonts w:ascii="Arial" w:hAnsi="Arial" w:cs="Arial"/>
          <w:lang w:eastAsia="es-ES"/>
        </w:rPr>
        <w:t>(</w:t>
      </w:r>
      <w:r w:rsidRPr="00735F0F">
        <w:rPr>
          <w:rFonts w:ascii="Arial" w:hAnsi="Arial" w:cs="Arial"/>
          <w:lang w:eastAsia="es-ES"/>
        </w:rPr>
        <w:t xml:space="preserve">Análisis de </w:t>
      </w:r>
      <w:r>
        <w:rPr>
          <w:rFonts w:ascii="Arial" w:hAnsi="Arial" w:cs="Arial"/>
          <w:lang w:eastAsia="es-ES"/>
        </w:rPr>
        <w:t>una relación por</w:t>
      </w:r>
      <w:r w:rsidRPr="00735F0F">
        <w:rPr>
          <w:rFonts w:ascii="Arial" w:hAnsi="Arial" w:cs="Arial"/>
          <w:lang w:eastAsia="es-ES"/>
        </w:rPr>
        <w:t xml:space="preserve"> sesión</w:t>
      </w:r>
      <w:r>
        <w:rPr>
          <w:rFonts w:ascii="Arial" w:hAnsi="Arial" w:cs="Arial"/>
          <w:lang w:eastAsia="es-ES"/>
        </w:rPr>
        <w:t>)</w:t>
      </w:r>
    </w:p>
    <w:p w:rsidR="00B54B69" w:rsidRPr="00735F0F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</w:t>
      </w:r>
      <w:r w:rsidRPr="00735F0F">
        <w:rPr>
          <w:rFonts w:ascii="Arial" w:hAnsi="Arial" w:cs="Arial"/>
          <w:lang w:eastAsia="es-ES"/>
        </w:rPr>
        <w:t>e entrega PDF</w:t>
      </w:r>
      <w:r w:rsidR="006628AA">
        <w:rPr>
          <w:rFonts w:ascii="Arial" w:hAnsi="Arial" w:cs="Arial"/>
          <w:lang w:eastAsia="es-ES"/>
        </w:rPr>
        <w:t>.</w:t>
      </w:r>
    </w:p>
    <w:p w:rsidR="00B54B69" w:rsidRPr="00735F0F" w:rsidRDefault="00B54B69" w:rsidP="00B54B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Aportación</w:t>
      </w:r>
      <w:r w:rsidRPr="00735F0F">
        <w:rPr>
          <w:rFonts w:ascii="Arial" w:hAnsi="Arial" w:cs="Arial"/>
          <w:lang w:eastAsia="es-ES"/>
        </w:rPr>
        <w:t>:</w:t>
      </w:r>
      <w:r>
        <w:rPr>
          <w:rFonts w:ascii="Arial" w:hAnsi="Arial" w:cs="Arial"/>
          <w:lang w:eastAsia="es-ES"/>
        </w:rPr>
        <w:t xml:space="preserve"> </w:t>
      </w:r>
      <w:r w:rsidRPr="00735F0F">
        <w:rPr>
          <w:rFonts w:ascii="Arial" w:hAnsi="Arial" w:cs="Arial"/>
          <w:lang w:eastAsia="es-ES"/>
        </w:rPr>
        <w:t>65€</w:t>
      </w:r>
      <w:r w:rsidR="000551E5">
        <w:rPr>
          <w:rFonts w:ascii="Arial" w:hAnsi="Arial" w:cs="Arial"/>
          <w:lang w:eastAsia="es-ES"/>
        </w:rPr>
        <w:t xml:space="preserve"> + iva</w:t>
      </w:r>
    </w:p>
    <w:p w:rsidR="00B54B69" w:rsidRPr="00F30493" w:rsidRDefault="00B54B69" w:rsidP="00B54B69">
      <w:pPr>
        <w:rPr>
          <w:rFonts w:ascii="Arial" w:hAnsi="Arial" w:cs="Arial"/>
        </w:rPr>
      </w:pPr>
    </w:p>
    <w:p w:rsidR="00543562" w:rsidRDefault="00543562" w:rsidP="005A74D9">
      <w:pPr>
        <w:pBdr>
          <w:bottom w:val="single" w:sz="4" w:space="1" w:color="auto"/>
        </w:pBdr>
        <w:rPr>
          <w:rFonts w:ascii="Arial" w:eastAsia="Times New Roman" w:hAnsi="Arial" w:cs="Arial"/>
          <w:b/>
          <w:noProof/>
          <w:color w:val="FF0000"/>
          <w:lang w:eastAsia="es-ES"/>
        </w:rPr>
      </w:pPr>
    </w:p>
    <w:p w:rsidR="00543562" w:rsidRDefault="00543562" w:rsidP="005A74D9">
      <w:pPr>
        <w:pBdr>
          <w:bottom w:val="single" w:sz="4" w:space="1" w:color="auto"/>
        </w:pBdr>
        <w:rPr>
          <w:rFonts w:ascii="Arial" w:eastAsia="Times New Roman" w:hAnsi="Arial" w:cs="Arial"/>
          <w:b/>
          <w:noProof/>
          <w:color w:val="FF0000"/>
          <w:lang w:eastAsia="es-ES"/>
        </w:rPr>
      </w:pPr>
    </w:p>
    <w:p w:rsidR="00543562" w:rsidRDefault="00543562" w:rsidP="005A74D9">
      <w:pPr>
        <w:pBdr>
          <w:bottom w:val="single" w:sz="4" w:space="1" w:color="auto"/>
        </w:pBdr>
        <w:rPr>
          <w:rFonts w:ascii="Arial" w:eastAsia="Times New Roman" w:hAnsi="Arial" w:cs="Arial"/>
          <w:b/>
          <w:noProof/>
          <w:color w:val="FF0000"/>
          <w:lang w:eastAsia="es-ES"/>
        </w:rPr>
      </w:pPr>
    </w:p>
    <w:p w:rsidR="00642C43" w:rsidRPr="00B54B69" w:rsidRDefault="00A920DE" w:rsidP="005A74D9">
      <w:pPr>
        <w:pBdr>
          <w:bottom w:val="single" w:sz="4" w:space="1" w:color="auto"/>
        </w:pBdr>
        <w:rPr>
          <w:rFonts w:ascii="Arial" w:hAnsi="Arial" w:cs="Arial"/>
          <w:color w:val="FF0000"/>
        </w:rPr>
      </w:pPr>
      <w:r w:rsidRPr="00DB4E09">
        <w:rPr>
          <w:rFonts w:ascii="Arial" w:eastAsia="Times New Roman" w:hAnsi="Arial" w:cs="Arial"/>
          <w:b/>
          <w:noProof/>
          <w:color w:val="FF0000"/>
          <w:lang w:eastAsia="es-ES"/>
        </w:rPr>
        <w:lastRenderedPageBreak/>
        <w:t>FORMULARIO DE INSCRIPCIÓN</w:t>
      </w:r>
      <w:r w:rsidR="00642C43">
        <w:rPr>
          <w:rFonts w:ascii="Arial" w:eastAsia="Times New Roman" w:hAnsi="Arial" w:cs="Arial"/>
          <w:b/>
          <w:noProof/>
          <w:color w:val="FF0000"/>
          <w:lang w:eastAsia="es-ES"/>
        </w:rPr>
        <w:t xml:space="preserve">: </w:t>
      </w:r>
      <w:r w:rsidR="00642C43" w:rsidRPr="00B54B69">
        <w:rPr>
          <w:rFonts w:ascii="Arial" w:eastAsia="Times New Roman" w:hAnsi="Arial" w:cs="Arial"/>
          <w:noProof/>
          <w:color w:val="FF0000"/>
          <w:lang w:eastAsia="es-ES"/>
        </w:rPr>
        <w:t>rellé</w:t>
      </w:r>
      <w:r w:rsidR="003332F6" w:rsidRPr="00B54B69">
        <w:rPr>
          <w:rFonts w:ascii="Arial" w:eastAsia="Times New Roman" w:hAnsi="Arial" w:cs="Arial"/>
          <w:noProof/>
          <w:color w:val="FF0000"/>
          <w:lang w:eastAsia="es-ES"/>
        </w:rPr>
        <w:t xml:space="preserve">nalo y envíamelo junto con el comprobante de pago. </w:t>
      </w:r>
      <w:r w:rsidRPr="00B54B69">
        <w:rPr>
          <w:rFonts w:ascii="Arial" w:eastAsia="Times New Roman" w:hAnsi="Arial" w:cs="Arial"/>
          <w:noProof/>
          <w:color w:val="FF0000"/>
          <w:lang w:eastAsia="es-ES"/>
        </w:rPr>
        <w:t xml:space="preserve"> </w:t>
      </w:r>
    </w:p>
    <w:p w:rsidR="00B54B69" w:rsidRDefault="00B54B69" w:rsidP="00A920DE">
      <w:pPr>
        <w:rPr>
          <w:rFonts w:ascii="Arial" w:hAnsi="Arial" w:cs="Arial"/>
        </w:rPr>
      </w:pPr>
      <w:r>
        <w:rPr>
          <w:rFonts w:ascii="Arial" w:hAnsi="Arial" w:cs="Arial"/>
        </w:rPr>
        <w:t>Fecha de nacimiento:</w:t>
      </w:r>
    </w:p>
    <w:p w:rsidR="006628AA" w:rsidRDefault="006628AA" w:rsidP="006628AA">
      <w:pPr>
        <w:rPr>
          <w:rFonts w:ascii="Arial" w:hAnsi="Arial" w:cs="Arial"/>
        </w:rPr>
      </w:pPr>
      <w:r w:rsidRPr="00A920DE">
        <w:rPr>
          <w:rFonts w:ascii="Arial" w:hAnsi="Arial" w:cs="Arial"/>
        </w:rPr>
        <w:t>Hora de nacimiento:</w:t>
      </w:r>
    </w:p>
    <w:p w:rsidR="00A920DE" w:rsidRPr="00A920DE" w:rsidRDefault="00B54B69" w:rsidP="00A920D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5007E">
        <w:rPr>
          <w:rFonts w:ascii="Arial" w:hAnsi="Arial" w:cs="Arial"/>
        </w:rPr>
        <w:t>Deberá</w:t>
      </w:r>
      <w:r w:rsidR="006628AA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exacta, puedes verla en el certificado de nacimiento que es posible pedirla por internet)</w:t>
      </w:r>
    </w:p>
    <w:p w:rsidR="00A920DE" w:rsidRPr="00A920DE" w:rsidRDefault="00A920DE" w:rsidP="00A920DE">
      <w:pPr>
        <w:rPr>
          <w:rFonts w:ascii="Arial" w:hAnsi="Arial" w:cs="Arial"/>
        </w:rPr>
      </w:pPr>
      <w:r w:rsidRPr="00A920DE">
        <w:rPr>
          <w:rFonts w:ascii="Arial" w:hAnsi="Arial" w:cs="Arial"/>
        </w:rPr>
        <w:t>Lugar de nacimiento:</w:t>
      </w:r>
    </w:p>
    <w:p w:rsidR="00642C43" w:rsidRDefault="00642C43" w:rsidP="003332F6">
      <w:pPr>
        <w:rPr>
          <w:rFonts w:ascii="Arial" w:hAnsi="Arial" w:cs="Arial"/>
        </w:rPr>
      </w:pPr>
    </w:p>
    <w:p w:rsidR="00642C43" w:rsidRPr="00A920DE" w:rsidRDefault="00642C43" w:rsidP="00642C43">
      <w:pPr>
        <w:rPr>
          <w:rFonts w:ascii="Arial" w:hAnsi="Arial" w:cs="Arial"/>
          <w:u w:val="single"/>
        </w:rPr>
      </w:pPr>
      <w:r w:rsidRPr="00A920DE">
        <w:rPr>
          <w:rFonts w:ascii="Arial" w:hAnsi="Arial" w:cs="Arial"/>
          <w:u w:val="single"/>
        </w:rPr>
        <w:t>Datos de facturación: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Nombre y apellido: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DNI: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Dirección: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País (ciudad):</w:t>
      </w:r>
    </w:p>
    <w:p w:rsidR="00642C43" w:rsidRPr="00A920DE" w:rsidRDefault="00642C43" w:rsidP="00642C43">
      <w:pPr>
        <w:rPr>
          <w:rFonts w:ascii="Arial" w:hAnsi="Arial" w:cs="Arial"/>
        </w:rPr>
      </w:pPr>
      <w:r w:rsidRPr="00A920DE">
        <w:rPr>
          <w:rFonts w:ascii="Arial" w:hAnsi="Arial" w:cs="Arial"/>
        </w:rPr>
        <w:t>WhatsApp:</w:t>
      </w:r>
    </w:p>
    <w:p w:rsidR="00A920DE" w:rsidRPr="00D557FC" w:rsidRDefault="00642C43" w:rsidP="00D557FC">
      <w:pPr>
        <w:rPr>
          <w:rFonts w:ascii="Arial" w:hAnsi="Arial" w:cs="Arial"/>
        </w:rPr>
      </w:pPr>
      <w:r w:rsidRPr="00A920DE">
        <w:rPr>
          <w:rFonts w:ascii="Arial" w:hAnsi="Arial" w:cs="Arial"/>
        </w:rPr>
        <w:t>E-mail:</w:t>
      </w:r>
    </w:p>
    <w:p w:rsidR="001E7800" w:rsidRPr="001E7800" w:rsidRDefault="00D557FC" w:rsidP="001E7800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>
        <w:rPr>
          <w:rFonts w:ascii="Arial" w:eastAsia="Times New Roman" w:hAnsi="Arial" w:cs="Arial"/>
          <w:b/>
          <w:noProof/>
          <w:color w:val="FF0000"/>
          <w:lang w:eastAsia="es-ES"/>
        </w:rPr>
        <w:t>INDICA LA EXPLORACIÓN QUE SOLICITAS</w:t>
      </w:r>
    </w:p>
    <w:p w:rsidR="00642C43" w:rsidRPr="006628AA" w:rsidRDefault="00D557FC" w:rsidP="005A74D9">
      <w:pPr>
        <w:pStyle w:val="Prrafodelista"/>
        <w:ind w:left="1080"/>
        <w:rPr>
          <w:rFonts w:ascii="Arial" w:hAnsi="Arial" w:cs="Arial"/>
        </w:rPr>
      </w:pPr>
      <w:r w:rsidRPr="006628AA">
        <w:rPr>
          <w:rFonts w:ascii="Arial" w:hAnsi="Arial" w:cs="Arial"/>
        </w:rPr>
        <w:t>Exploración arquetípica completa</w:t>
      </w:r>
    </w:p>
    <w:p w:rsidR="00D557FC" w:rsidRPr="006628AA" w:rsidRDefault="00D557FC" w:rsidP="005A74D9">
      <w:pPr>
        <w:pStyle w:val="Prrafodelista"/>
        <w:ind w:left="1080"/>
        <w:rPr>
          <w:rFonts w:ascii="Arial" w:hAnsi="Arial" w:cs="Arial"/>
        </w:rPr>
      </w:pPr>
      <w:r w:rsidRPr="006628AA">
        <w:rPr>
          <w:rFonts w:ascii="Arial" w:hAnsi="Arial" w:cs="Arial"/>
        </w:rPr>
        <w:t>Exploración arquetípica del Karma</w:t>
      </w:r>
    </w:p>
    <w:p w:rsidR="00D557FC" w:rsidRPr="006628AA" w:rsidRDefault="00D557FC" w:rsidP="005A74D9">
      <w:pPr>
        <w:pStyle w:val="Prrafodelista"/>
        <w:ind w:left="1080"/>
        <w:rPr>
          <w:rFonts w:ascii="Arial" w:hAnsi="Arial" w:cs="Arial"/>
        </w:rPr>
      </w:pPr>
      <w:r w:rsidRPr="006628AA">
        <w:rPr>
          <w:rFonts w:ascii="Arial" w:hAnsi="Arial" w:cs="Arial"/>
        </w:rPr>
        <w:t>Exploración arquetípica de la relación</w:t>
      </w:r>
    </w:p>
    <w:p w:rsidR="00927AF3" w:rsidRPr="001E7800" w:rsidRDefault="00927AF3" w:rsidP="00927AF3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1E7800">
        <w:rPr>
          <w:rFonts w:ascii="Arial" w:eastAsia="Times New Roman" w:hAnsi="Arial" w:cs="Arial"/>
          <w:b/>
          <w:noProof/>
          <w:color w:val="FF0000"/>
          <w:lang w:eastAsia="es-ES"/>
        </w:rPr>
        <w:t xml:space="preserve">FORMA DE PAGO </w:t>
      </w:r>
    </w:p>
    <w:p w:rsidR="005A74D9" w:rsidRPr="005A74D9" w:rsidRDefault="005A74D9" w:rsidP="00EB6244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851" w:firstLine="0"/>
        <w:rPr>
          <w:rFonts w:ascii="Arial" w:eastAsia="Arial" w:hAnsi="Arial" w:cs="Arial"/>
          <w:lang w:val="en-US"/>
        </w:rPr>
      </w:pPr>
      <w:r w:rsidRPr="005A74D9">
        <w:rPr>
          <w:rFonts w:ascii="Arial" w:eastAsia="Arial" w:hAnsi="Arial" w:cs="Arial"/>
          <w:b/>
          <w:lang w:val="en-US"/>
        </w:rPr>
        <w:t>BIZZUM:</w:t>
      </w:r>
      <w:r>
        <w:rPr>
          <w:rFonts w:ascii="Arial" w:eastAsia="Arial" w:hAnsi="Arial" w:cs="Arial"/>
          <w:lang w:val="en-US"/>
        </w:rPr>
        <w:t xml:space="preserve"> 660 23 59 03</w:t>
      </w:r>
    </w:p>
    <w:p w:rsidR="00983D46" w:rsidRDefault="00A920DE" w:rsidP="00EB6244">
      <w:pPr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851" w:firstLine="0"/>
        <w:rPr>
          <w:rFonts w:ascii="Arial" w:eastAsia="Arial" w:hAnsi="Arial" w:cs="Arial"/>
          <w:lang w:val="en-US"/>
        </w:rPr>
      </w:pPr>
      <w:r w:rsidRPr="00A920DE">
        <w:rPr>
          <w:rFonts w:ascii="Arial" w:eastAsia="Arial" w:hAnsi="Arial" w:cs="Arial"/>
          <w:b/>
          <w:lang w:val="en-US"/>
        </w:rPr>
        <w:t xml:space="preserve">PayPal: </w:t>
      </w:r>
      <w:r w:rsidRPr="00A920DE">
        <w:rPr>
          <w:rFonts w:ascii="Arial" w:eastAsia="Arial" w:hAnsi="Arial" w:cs="Arial"/>
          <w:b/>
          <w:lang w:val="en-US"/>
        </w:rPr>
        <w:tab/>
      </w:r>
      <w:hyperlink r:id="rId8" w:history="1">
        <w:proofErr w:type="spellStart"/>
        <w:r w:rsidRPr="00A920DE">
          <w:rPr>
            <w:rFonts w:ascii="Arial" w:eastAsia="Arial" w:hAnsi="Arial" w:cs="Arial"/>
            <w:color w:val="0000FF" w:themeColor="hyperlink"/>
            <w:u w:val="single"/>
            <w:lang w:val="en-US"/>
          </w:rPr>
          <w:t>paypal.me</w:t>
        </w:r>
        <w:proofErr w:type="spellEnd"/>
        <w:r w:rsidRPr="00A920DE">
          <w:rPr>
            <w:rFonts w:ascii="Arial" w:eastAsia="Arial" w:hAnsi="Arial" w:cs="Arial"/>
            <w:color w:val="0000FF" w:themeColor="hyperlink"/>
            <w:u w:val="single"/>
            <w:lang w:val="en-US"/>
          </w:rPr>
          <w:t>/</w:t>
        </w:r>
        <w:proofErr w:type="spellStart"/>
        <w:r w:rsidRPr="00A920DE">
          <w:rPr>
            <w:rFonts w:ascii="Arial" w:eastAsia="Arial" w:hAnsi="Arial" w:cs="Arial"/>
            <w:color w:val="0000FF" w:themeColor="hyperlink"/>
            <w:u w:val="single"/>
            <w:lang w:val="en-US"/>
          </w:rPr>
          <w:t>LaIndiaSevilla</w:t>
        </w:r>
        <w:proofErr w:type="spellEnd"/>
      </w:hyperlink>
    </w:p>
    <w:p w:rsidR="00983D46" w:rsidRPr="00411A95" w:rsidRDefault="00983D46" w:rsidP="00EB62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b/>
          <w:color w:val="FF0000"/>
        </w:rPr>
      </w:pPr>
      <w:r w:rsidRPr="00411A95">
        <w:rPr>
          <w:b/>
          <w:i/>
          <w:color w:val="FF0000"/>
        </w:rPr>
        <w:tab/>
      </w:r>
      <w:proofErr w:type="spellStart"/>
      <w:r w:rsidRPr="00411A95">
        <w:rPr>
          <w:b/>
          <w:i/>
          <w:color w:val="FF0000"/>
          <w:u w:val="single"/>
        </w:rPr>
        <w:t>Atención</w:t>
      </w:r>
      <w:proofErr w:type="spellEnd"/>
      <w:r w:rsidRPr="00411A95">
        <w:rPr>
          <w:b/>
          <w:i/>
          <w:color w:val="FF0000"/>
          <w:u w:val="single"/>
        </w:rPr>
        <w:t xml:space="preserve">: </w:t>
      </w:r>
    </w:p>
    <w:p w:rsidR="00983D46" w:rsidRPr="0023056E" w:rsidRDefault="00983D46" w:rsidP="00EB6244">
      <w:pPr>
        <w:pStyle w:val="Textoindependien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rPr>
          <w:i/>
          <w:lang w:val="es-AR"/>
        </w:rPr>
      </w:pPr>
      <w:proofErr w:type="spellStart"/>
      <w:r w:rsidRPr="0023056E">
        <w:rPr>
          <w:b/>
          <w:i/>
          <w:lang w:val="es-AR"/>
        </w:rPr>
        <w:t>Paypal</w:t>
      </w:r>
      <w:proofErr w:type="spellEnd"/>
      <w:r w:rsidRPr="0023056E">
        <w:rPr>
          <w:i/>
          <w:lang w:val="es-AR"/>
        </w:rPr>
        <w:t xml:space="preserve"> con moneda diferente de EURO </w:t>
      </w:r>
      <w:r w:rsidRPr="0023056E">
        <w:rPr>
          <w:b/>
          <w:i/>
          <w:lang w:val="es-AR"/>
        </w:rPr>
        <w:t>debes sumar el 5,6% +0.35€</w:t>
      </w:r>
      <w:r w:rsidRPr="0023056E">
        <w:rPr>
          <w:i/>
          <w:lang w:val="es-AR"/>
        </w:rPr>
        <w:t xml:space="preserve"> (cargos aplicables a quien envía por cambio de divisa)</w:t>
      </w:r>
    </w:p>
    <w:p w:rsidR="00983D46" w:rsidRPr="0023056E" w:rsidRDefault="00983D46" w:rsidP="00EB6244">
      <w:pPr>
        <w:pStyle w:val="Textoindependien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rPr>
          <w:rStyle w:val="Hipervnculo"/>
          <w:i/>
          <w:lang w:val="es-AR"/>
        </w:rPr>
      </w:pPr>
      <w:proofErr w:type="spellStart"/>
      <w:r w:rsidRPr="0023056E">
        <w:rPr>
          <w:i/>
          <w:lang w:val="es-AR"/>
        </w:rPr>
        <w:t>Paypal</w:t>
      </w:r>
      <w:proofErr w:type="spellEnd"/>
      <w:r w:rsidRPr="0023056E">
        <w:rPr>
          <w:i/>
          <w:lang w:val="es-AR"/>
        </w:rPr>
        <w:t xml:space="preserve"> con moneda de EURO </w:t>
      </w:r>
      <w:r w:rsidRPr="0023056E">
        <w:rPr>
          <w:i/>
          <w:u w:val="single"/>
          <w:shd w:val="clear" w:color="auto" w:fill="FFFFFF"/>
          <w:lang w:val="es-AR"/>
        </w:rPr>
        <w:t>se aplica la tarifa estándar del 2,90 % + 0,35 a los pagos de transacciones comerciales nacionales recibidos por los vendedores.</w:t>
      </w:r>
      <w:r w:rsidR="00A7550C" w:rsidRPr="0023056E">
        <w:rPr>
          <w:rStyle w:val="Hipervnculo"/>
          <w:i/>
          <w:lang w:val="es-AR"/>
        </w:rPr>
        <w:t xml:space="preserve"> </w:t>
      </w:r>
    </w:p>
    <w:p w:rsidR="0042321D" w:rsidRPr="00EB6244" w:rsidRDefault="00983D46" w:rsidP="00EB6244">
      <w:pPr>
        <w:pStyle w:val="Textoindependien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rPr>
          <w:i/>
          <w:color w:val="FF0000"/>
          <w:lang w:val="es-AR"/>
        </w:rPr>
      </w:pPr>
      <w:r w:rsidRPr="00EB6244">
        <w:rPr>
          <w:rStyle w:val="Hipervnculo"/>
          <w:i/>
          <w:color w:val="FF0000"/>
          <w:lang w:val="es-AR"/>
        </w:rPr>
        <w:t>Desde Europa podrías enviar dinero “a un amigo” y así te evitas la tarifa</w:t>
      </w:r>
    </w:p>
    <w:p w:rsidR="00A920DE" w:rsidRPr="00A920DE" w:rsidRDefault="00A920DE" w:rsidP="00EB6244">
      <w:pPr>
        <w:widowControl w:val="0"/>
        <w:numPr>
          <w:ilvl w:val="0"/>
          <w:numId w:val="6"/>
        </w:numPr>
        <w:tabs>
          <w:tab w:val="left" w:pos="1041"/>
          <w:tab w:val="left" w:pos="2694"/>
        </w:tabs>
        <w:autoSpaceDE w:val="0"/>
        <w:autoSpaceDN w:val="0"/>
        <w:spacing w:before="93" w:after="0" w:line="360" w:lineRule="auto"/>
        <w:ind w:left="851" w:right="2407" w:firstLine="0"/>
        <w:outlineLvl w:val="1"/>
        <w:rPr>
          <w:rFonts w:ascii="Arial" w:eastAsia="Arial" w:hAnsi="Arial" w:cs="Arial"/>
          <w:bCs/>
          <w:lang w:val="es-AR"/>
        </w:rPr>
      </w:pPr>
      <w:r w:rsidRPr="00A920DE">
        <w:rPr>
          <w:rFonts w:ascii="Arial" w:eastAsia="Arial" w:hAnsi="Arial" w:cs="Arial"/>
          <w:b/>
          <w:bCs/>
          <w:lang w:val="es-AR"/>
        </w:rPr>
        <w:t xml:space="preserve">Transferencia bancaria </w:t>
      </w:r>
      <w:r w:rsidRPr="00A920DE">
        <w:rPr>
          <w:rFonts w:ascii="Arial" w:eastAsia="Arial" w:hAnsi="Arial" w:cs="Arial"/>
          <w:b/>
          <w:bCs/>
          <w:spacing w:val="-3"/>
          <w:lang w:val="es-AR"/>
        </w:rPr>
        <w:t xml:space="preserve">La </w:t>
      </w:r>
      <w:proofErr w:type="spellStart"/>
      <w:r w:rsidRPr="00A920DE">
        <w:rPr>
          <w:rFonts w:ascii="Arial" w:eastAsia="Arial" w:hAnsi="Arial" w:cs="Arial"/>
          <w:b/>
          <w:bCs/>
          <w:lang w:val="es-AR"/>
        </w:rPr>
        <w:t>Caixa</w:t>
      </w:r>
      <w:proofErr w:type="spellEnd"/>
      <w:r w:rsidRPr="00A920DE">
        <w:rPr>
          <w:rFonts w:ascii="Arial" w:eastAsia="Arial" w:hAnsi="Arial" w:cs="Arial"/>
          <w:b/>
          <w:bCs/>
          <w:lang w:val="es-AR"/>
        </w:rPr>
        <w:t xml:space="preserve">: </w:t>
      </w:r>
      <w:r w:rsidRPr="00A920DE">
        <w:rPr>
          <w:rFonts w:ascii="Arial" w:eastAsia="Arial" w:hAnsi="Arial" w:cs="Arial"/>
          <w:bCs/>
          <w:spacing w:val="-3"/>
          <w:lang w:val="es-AR"/>
        </w:rPr>
        <w:t xml:space="preserve">María </w:t>
      </w:r>
      <w:r w:rsidRPr="00A920DE">
        <w:rPr>
          <w:rFonts w:ascii="Arial" w:eastAsia="Arial" w:hAnsi="Arial" w:cs="Arial"/>
          <w:bCs/>
          <w:lang w:val="es-AR"/>
        </w:rPr>
        <w:t xml:space="preserve">Virginia Di </w:t>
      </w:r>
      <w:proofErr w:type="spellStart"/>
      <w:r w:rsidR="00EB6244">
        <w:rPr>
          <w:rFonts w:ascii="Arial" w:eastAsia="Arial" w:hAnsi="Arial" w:cs="Arial"/>
          <w:bCs/>
          <w:lang w:val="es-AR"/>
        </w:rPr>
        <w:t>D</w:t>
      </w:r>
      <w:r w:rsidRPr="00A920DE">
        <w:rPr>
          <w:rFonts w:ascii="Arial" w:eastAsia="Arial" w:hAnsi="Arial" w:cs="Arial"/>
          <w:bCs/>
          <w:lang w:val="es-AR"/>
        </w:rPr>
        <w:t>omenicantonio</w:t>
      </w:r>
      <w:proofErr w:type="spellEnd"/>
      <w:r w:rsidRPr="00A920DE">
        <w:rPr>
          <w:rFonts w:ascii="Arial" w:eastAsia="Arial" w:hAnsi="Arial" w:cs="Arial"/>
          <w:bCs/>
          <w:lang w:val="es-AR"/>
        </w:rPr>
        <w:t xml:space="preserve"> Gutiérrez</w:t>
      </w:r>
    </w:p>
    <w:tbl>
      <w:tblPr>
        <w:tblStyle w:val="TableNormal1"/>
        <w:tblW w:w="0" w:type="auto"/>
        <w:tblInd w:w="662" w:type="dxa"/>
        <w:tblLayout w:type="fixed"/>
        <w:tblLook w:val="01E0"/>
      </w:tblPr>
      <w:tblGrid>
        <w:gridCol w:w="3102"/>
        <w:gridCol w:w="4093"/>
      </w:tblGrid>
      <w:tr w:rsidR="00A920DE" w:rsidRPr="00A920DE" w:rsidTr="006628AA">
        <w:trPr>
          <w:trHeight w:val="281"/>
        </w:trPr>
        <w:tc>
          <w:tcPr>
            <w:tcW w:w="3102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line="360" w:lineRule="auto"/>
              <w:ind w:left="851" w:right="9"/>
              <w:rPr>
                <w:rFonts w:ascii="Arial" w:eastAsia="Arial" w:hAnsi="Arial" w:cs="Arial"/>
                <w:b/>
              </w:rPr>
            </w:pPr>
            <w:proofErr w:type="spellStart"/>
            <w:r w:rsidRPr="003332F6">
              <w:rPr>
                <w:rFonts w:ascii="Arial" w:eastAsia="Arial" w:hAnsi="Arial" w:cs="Arial"/>
              </w:rPr>
              <w:t>Número</w:t>
            </w:r>
            <w:proofErr w:type="spellEnd"/>
            <w:r w:rsidRPr="003332F6">
              <w:rPr>
                <w:rFonts w:ascii="Arial" w:eastAsia="Arial" w:hAnsi="Arial" w:cs="Arial"/>
              </w:rPr>
              <w:t xml:space="preserve"> de la </w:t>
            </w:r>
            <w:proofErr w:type="spellStart"/>
            <w:r w:rsidRPr="003332F6">
              <w:rPr>
                <w:rFonts w:ascii="Arial" w:eastAsia="Arial" w:hAnsi="Arial" w:cs="Arial"/>
              </w:rPr>
              <w:t>cuenta</w:t>
            </w:r>
            <w:proofErr w:type="spellEnd"/>
            <w:r w:rsidRPr="00A920DE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93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line="360" w:lineRule="auto"/>
              <w:ind w:left="851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2100 4724 17 0100386168</w:t>
            </w:r>
          </w:p>
        </w:tc>
      </w:tr>
      <w:tr w:rsidR="00A920DE" w:rsidRPr="00A920DE" w:rsidTr="006628AA">
        <w:trPr>
          <w:trHeight w:val="311"/>
        </w:trPr>
        <w:tc>
          <w:tcPr>
            <w:tcW w:w="3102" w:type="dxa"/>
            <w:hideMark/>
          </w:tcPr>
          <w:p w:rsidR="00A920DE" w:rsidRPr="003332F6" w:rsidRDefault="00A920DE" w:rsidP="00EB6244">
            <w:pPr>
              <w:tabs>
                <w:tab w:val="left" w:pos="2694"/>
              </w:tabs>
              <w:spacing w:before="23" w:line="360" w:lineRule="auto"/>
              <w:ind w:left="851" w:right="8"/>
              <w:rPr>
                <w:rFonts w:ascii="Arial" w:eastAsia="Arial" w:hAnsi="Arial" w:cs="Arial"/>
              </w:rPr>
            </w:pPr>
            <w:proofErr w:type="spellStart"/>
            <w:r w:rsidRPr="003332F6">
              <w:rPr>
                <w:rFonts w:ascii="Arial" w:eastAsia="Arial" w:hAnsi="Arial" w:cs="Arial"/>
              </w:rPr>
              <w:t>Divisa</w:t>
            </w:r>
            <w:proofErr w:type="spellEnd"/>
            <w:r w:rsidRPr="003332F6">
              <w:rPr>
                <w:rFonts w:ascii="Arial" w:eastAsia="Arial" w:hAnsi="Arial" w:cs="Arial"/>
              </w:rPr>
              <w:t>:</w:t>
            </w:r>
          </w:p>
        </w:tc>
        <w:tc>
          <w:tcPr>
            <w:tcW w:w="4093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before="28" w:line="360" w:lineRule="auto"/>
              <w:ind w:left="851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euros</w:t>
            </w:r>
          </w:p>
        </w:tc>
      </w:tr>
      <w:tr w:rsidR="00A920DE" w:rsidRPr="00A920DE" w:rsidTr="006628AA">
        <w:trPr>
          <w:trHeight w:val="311"/>
        </w:trPr>
        <w:tc>
          <w:tcPr>
            <w:tcW w:w="3102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before="23" w:line="360" w:lineRule="auto"/>
              <w:ind w:left="851" w:right="10"/>
              <w:rPr>
                <w:rFonts w:ascii="Arial" w:eastAsia="Arial" w:hAnsi="Arial" w:cs="Arial"/>
                <w:b/>
              </w:rPr>
            </w:pPr>
            <w:r w:rsidRPr="003332F6">
              <w:rPr>
                <w:rFonts w:ascii="Arial" w:eastAsia="Arial" w:hAnsi="Arial" w:cs="Arial"/>
              </w:rPr>
              <w:t>IBAN (</w:t>
            </w:r>
            <w:proofErr w:type="spellStart"/>
            <w:r w:rsidRPr="003332F6">
              <w:rPr>
                <w:rFonts w:ascii="Arial" w:eastAsia="Arial" w:hAnsi="Arial" w:cs="Arial"/>
              </w:rPr>
              <w:t>formato</w:t>
            </w:r>
            <w:proofErr w:type="spellEnd"/>
            <w:r w:rsidRPr="003332F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332F6">
              <w:rPr>
                <w:rFonts w:ascii="Arial" w:eastAsia="Arial" w:hAnsi="Arial" w:cs="Arial"/>
              </w:rPr>
              <w:lastRenderedPageBreak/>
              <w:t>electrónico</w:t>
            </w:r>
            <w:proofErr w:type="spellEnd"/>
            <w:r w:rsidRPr="00A920DE">
              <w:rPr>
                <w:rFonts w:ascii="Arial" w:eastAsia="Arial" w:hAnsi="Arial" w:cs="Arial"/>
                <w:b/>
              </w:rPr>
              <w:t>):</w:t>
            </w:r>
          </w:p>
        </w:tc>
        <w:tc>
          <w:tcPr>
            <w:tcW w:w="4093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before="28" w:line="360" w:lineRule="auto"/>
              <w:ind w:left="851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lastRenderedPageBreak/>
              <w:t>ES7221004724170100386168</w:t>
            </w:r>
          </w:p>
        </w:tc>
      </w:tr>
      <w:tr w:rsidR="00A920DE" w:rsidRPr="00A920DE" w:rsidTr="006628AA">
        <w:trPr>
          <w:trHeight w:val="314"/>
        </w:trPr>
        <w:tc>
          <w:tcPr>
            <w:tcW w:w="3102" w:type="dxa"/>
            <w:hideMark/>
          </w:tcPr>
          <w:p w:rsidR="00A920DE" w:rsidRPr="003332F6" w:rsidRDefault="00A920DE" w:rsidP="00EB6244">
            <w:pPr>
              <w:tabs>
                <w:tab w:val="left" w:pos="2694"/>
              </w:tabs>
              <w:spacing w:before="23" w:line="360" w:lineRule="auto"/>
              <w:ind w:left="851" w:right="10"/>
              <w:rPr>
                <w:rFonts w:ascii="Arial" w:eastAsia="Arial" w:hAnsi="Arial" w:cs="Arial"/>
              </w:rPr>
            </w:pPr>
            <w:r w:rsidRPr="003332F6">
              <w:rPr>
                <w:rFonts w:ascii="Arial" w:eastAsia="Arial" w:hAnsi="Arial" w:cs="Arial"/>
              </w:rPr>
              <w:lastRenderedPageBreak/>
              <w:t>IBAN (</w:t>
            </w:r>
            <w:proofErr w:type="spellStart"/>
            <w:r w:rsidRPr="003332F6">
              <w:rPr>
                <w:rFonts w:ascii="Arial" w:eastAsia="Arial" w:hAnsi="Arial" w:cs="Arial"/>
              </w:rPr>
              <w:t>formato</w:t>
            </w:r>
            <w:proofErr w:type="spellEnd"/>
            <w:r w:rsidRPr="003332F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332F6">
              <w:rPr>
                <w:rFonts w:ascii="Arial" w:eastAsia="Arial" w:hAnsi="Arial" w:cs="Arial"/>
              </w:rPr>
              <w:t>papel</w:t>
            </w:r>
            <w:proofErr w:type="spellEnd"/>
            <w:r w:rsidRPr="003332F6">
              <w:rPr>
                <w:rFonts w:ascii="Arial" w:eastAsia="Arial" w:hAnsi="Arial" w:cs="Arial"/>
              </w:rPr>
              <w:t>):</w:t>
            </w:r>
          </w:p>
        </w:tc>
        <w:tc>
          <w:tcPr>
            <w:tcW w:w="4093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before="28" w:line="360" w:lineRule="auto"/>
              <w:ind w:left="851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IBAN ES72 2100 4724 1701 0038 6168</w:t>
            </w:r>
          </w:p>
        </w:tc>
      </w:tr>
      <w:tr w:rsidR="00A920DE" w:rsidRPr="00A920DE" w:rsidTr="006628AA">
        <w:trPr>
          <w:trHeight w:val="284"/>
        </w:trPr>
        <w:tc>
          <w:tcPr>
            <w:tcW w:w="3102" w:type="dxa"/>
            <w:hideMark/>
          </w:tcPr>
          <w:p w:rsidR="00A920DE" w:rsidRPr="00A920DE" w:rsidRDefault="00A920DE" w:rsidP="00EB6244">
            <w:pPr>
              <w:tabs>
                <w:tab w:val="left" w:pos="2694"/>
              </w:tabs>
              <w:spacing w:before="26" w:line="360" w:lineRule="auto"/>
              <w:ind w:left="851" w:right="4"/>
              <w:rPr>
                <w:rFonts w:ascii="Arial" w:eastAsia="Arial" w:hAnsi="Arial" w:cs="Arial"/>
                <w:b/>
              </w:rPr>
            </w:pPr>
            <w:r w:rsidRPr="003332F6">
              <w:rPr>
                <w:rFonts w:ascii="Arial" w:eastAsia="Arial" w:hAnsi="Arial" w:cs="Arial"/>
              </w:rPr>
              <w:t>SWIFT / BIC</w:t>
            </w:r>
            <w:r w:rsidRPr="00A920DE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093" w:type="dxa"/>
            <w:hideMark/>
          </w:tcPr>
          <w:p w:rsidR="00AD419F" w:rsidRPr="00A920DE" w:rsidRDefault="00A920DE" w:rsidP="00EB6244">
            <w:pPr>
              <w:tabs>
                <w:tab w:val="left" w:pos="2694"/>
              </w:tabs>
              <w:spacing w:before="31" w:line="360" w:lineRule="auto"/>
              <w:ind w:left="851"/>
              <w:rPr>
                <w:rFonts w:ascii="Arial" w:eastAsia="Arial" w:hAnsi="Arial" w:cs="Arial"/>
              </w:rPr>
            </w:pPr>
            <w:r w:rsidRPr="00A920DE">
              <w:rPr>
                <w:rFonts w:ascii="Arial" w:eastAsia="Arial" w:hAnsi="Arial" w:cs="Arial"/>
              </w:rPr>
              <w:t>CAIXESBBXXX</w:t>
            </w:r>
          </w:p>
        </w:tc>
      </w:tr>
    </w:tbl>
    <w:p w:rsidR="00A920DE" w:rsidRDefault="00A920DE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550C" w:rsidRDefault="00A7550C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550C" w:rsidRDefault="00A7550C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7550C" w:rsidRPr="00A920DE" w:rsidRDefault="00A7550C" w:rsidP="00A92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4468AA">
        <w:rPr>
          <w:rFonts w:ascii="Arial" w:hAnsi="Arial" w:cs="Arial"/>
          <w:b/>
          <w:bCs/>
          <w:sz w:val="16"/>
          <w:szCs w:val="16"/>
        </w:rPr>
        <w:t>CONSENTIMIENTOS PARA FORMULARIOS DE PETICIÓN DE INFORMACIÓN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Los datos facilitados a través de este formulario serán tratados por MARIA VIRGINIA DI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 xml:space="preserve">DOMINICANTONIO GUTIERREZ CIF 54222011V domicilio en URB EL BUS 38 , SEVILLA (MAIRENA DEL ALJARAFE), 41927 de acuerdo a lo establecido en nuestra política de privacidad </w:t>
      </w:r>
      <w:hyperlink r:id="rId9" w:history="1">
        <w:r w:rsidRPr="004468AA">
          <w:rPr>
            <w:color w:val="0000FF"/>
            <w:sz w:val="16"/>
            <w:szCs w:val="16"/>
            <w:u w:val="single"/>
          </w:rPr>
          <w:t>https://www.la-india.es/consentimiento-de-privacidad/</w:t>
        </w:r>
      </w:hyperlink>
      <w:r w:rsidRPr="004468AA">
        <w:rPr>
          <w:rFonts w:ascii="Arial" w:hAnsi="Arial" w:cs="Arial"/>
          <w:sz w:val="16"/>
          <w:szCs w:val="16"/>
        </w:rPr>
        <w:t>con la finalidad de poder enviarle información sobre nuestros productos / servicios.</w:t>
      </w:r>
      <w:r w:rsidR="00211A9E">
        <w:rPr>
          <w:rFonts w:ascii="Arial" w:hAnsi="Arial" w:cs="Arial"/>
          <w:sz w:val="16"/>
          <w:szCs w:val="16"/>
        </w:rPr>
        <w:t xml:space="preserve"> </w:t>
      </w:r>
      <w:r w:rsidRPr="004468AA">
        <w:rPr>
          <w:rFonts w:ascii="Arial" w:hAnsi="Arial" w:cs="Arial"/>
          <w:sz w:val="16"/>
          <w:szCs w:val="16"/>
        </w:rPr>
        <w:t>Los datos recabados por este formulario no se cederán a terceros salvo por obligación legal.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Le recordamos que usted tiene derecho al acceso, rectificación, limitación de tratamiento, supresión,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portabilidad y oposición al tratamiento de sus datos dirigiendo su petición a la dirección postal indicada</w:t>
      </w:r>
      <w:r w:rsidR="00211A9E">
        <w:rPr>
          <w:rFonts w:ascii="Arial" w:hAnsi="Arial" w:cs="Arial"/>
          <w:sz w:val="16"/>
          <w:szCs w:val="16"/>
        </w:rPr>
        <w:t xml:space="preserve"> </w:t>
      </w:r>
      <w:r w:rsidRPr="004468AA">
        <w:rPr>
          <w:rFonts w:ascii="Arial" w:hAnsi="Arial" w:cs="Arial"/>
          <w:sz w:val="16"/>
          <w:szCs w:val="16"/>
        </w:rPr>
        <w:t>o al correo electrónico INDIA@LA-INDIA.ES. Igualmente puede dirigirse a nosotros para cualquier aclaración adicional.</w:t>
      </w:r>
      <w:r w:rsidR="00211A9E">
        <w:rPr>
          <w:rFonts w:ascii="Arial" w:hAnsi="Arial" w:cs="Arial"/>
          <w:sz w:val="16"/>
          <w:szCs w:val="16"/>
        </w:rPr>
        <w:t xml:space="preserve"> </w:t>
      </w:r>
      <w:r w:rsidRPr="004468AA">
        <w:rPr>
          <w:rFonts w:ascii="Arial" w:hAnsi="Arial" w:cs="Arial"/>
          <w:sz w:val="16"/>
          <w:szCs w:val="16"/>
        </w:rPr>
        <w:t>En caso de no aceptación sus datos no serán tratados.</w:t>
      </w:r>
    </w:p>
    <w:p w:rsidR="00927AF3" w:rsidRPr="00211A9E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211A9E">
        <w:rPr>
          <w:rFonts w:ascii="Arial" w:hAnsi="Arial" w:cs="Arial"/>
          <w:b/>
          <w:bCs/>
          <w:sz w:val="16"/>
          <w:szCs w:val="16"/>
        </w:rPr>
        <w:t>[ ] He leído y acepto la POLÍTICA DE PRIVACIDAD</w:t>
      </w:r>
    </w:p>
    <w:p w:rsidR="00211A9E" w:rsidRDefault="00211A9E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4468AA">
        <w:rPr>
          <w:rFonts w:ascii="Arial" w:hAnsi="Arial" w:cs="Arial"/>
          <w:b/>
          <w:bCs/>
          <w:sz w:val="16"/>
          <w:szCs w:val="16"/>
        </w:rPr>
        <w:t>FORMULARIO DE COMPRA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Los datos facilitados a través de este formulario serán tratados por MARIA VIRGINIA DI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 xml:space="preserve">DOMINICANTONIO GUTIERREZ CIF 54222011V domicilio en URB EL BUS 38 , SEVILLA (MAIRENADEL ALJARAFE), 41927 de acuerdo a lo establecido en nuestra política de privacidad </w:t>
      </w:r>
      <w:hyperlink r:id="rId10" w:history="1">
        <w:r w:rsidRPr="004468AA">
          <w:rPr>
            <w:color w:val="0000FF"/>
            <w:sz w:val="16"/>
            <w:szCs w:val="16"/>
            <w:u w:val="single"/>
          </w:rPr>
          <w:t>https://www.la-india.es/consentimiento-de-privacidad/</w:t>
        </w:r>
      </w:hyperlink>
      <w:r w:rsidRPr="004468AA">
        <w:rPr>
          <w:rFonts w:ascii="Arial" w:hAnsi="Arial" w:cs="Arial"/>
          <w:sz w:val="16"/>
          <w:szCs w:val="16"/>
        </w:rPr>
        <w:t>con la finalidad de poder atender su petición, enviarle nuestros productos / servicios, elaborar las facturas correspondientes, realizar un seguimiento de sus pedidos y cuantas gestiones se deriven de la relación contractual.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Los datos recabados por este formulario no se cederán a terceros salvo por obligación legal.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Le recordamos que usted tiene derecho al acceso, rectificación, limitación de tratamiento, supresión,</w:t>
      </w:r>
    </w:p>
    <w:p w:rsidR="00927AF3" w:rsidRPr="004468AA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4468AA">
        <w:rPr>
          <w:rFonts w:ascii="Arial" w:hAnsi="Arial" w:cs="Arial"/>
          <w:sz w:val="16"/>
          <w:szCs w:val="16"/>
        </w:rPr>
        <w:t>portabilidad y oposición al tratamiento de sus datos dirigiendo su petición a la dirección postal indicada o al correo electrónico INDIA@LA-INDIA.ES. Igualmente puede dirig</w:t>
      </w:r>
      <w:r w:rsidR="00211A9E">
        <w:rPr>
          <w:rFonts w:ascii="Arial" w:hAnsi="Arial" w:cs="Arial"/>
          <w:sz w:val="16"/>
          <w:szCs w:val="16"/>
        </w:rPr>
        <w:t>irse a nosotros para cualquier a</w:t>
      </w:r>
      <w:r w:rsidRPr="004468AA">
        <w:rPr>
          <w:rFonts w:ascii="Arial" w:hAnsi="Arial" w:cs="Arial"/>
          <w:sz w:val="16"/>
          <w:szCs w:val="16"/>
        </w:rPr>
        <w:t>claración adicional. En caso de no aceptación sus datos no serán tratados.</w:t>
      </w:r>
    </w:p>
    <w:p w:rsidR="00927AF3" w:rsidRPr="00211A9E" w:rsidRDefault="00927AF3" w:rsidP="004468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211A9E">
        <w:rPr>
          <w:rFonts w:ascii="Arial" w:hAnsi="Arial" w:cs="Arial"/>
          <w:b/>
          <w:bCs/>
          <w:sz w:val="16"/>
          <w:szCs w:val="16"/>
        </w:rPr>
        <w:t>[ ] He leído y acepto la POLÍTICA DE PRIVACIDAD y los TÉRMINOS Y CONDICIONES DE COMPRA</w:t>
      </w:r>
    </w:p>
    <w:p w:rsidR="00452A79" w:rsidRPr="004468AA" w:rsidRDefault="00452A79" w:rsidP="0044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452A79" w:rsidRPr="004468AA" w:rsidSect="00B54B69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0" w:rsidRDefault="000258C0" w:rsidP="005923ED">
      <w:pPr>
        <w:spacing w:after="0" w:line="240" w:lineRule="auto"/>
      </w:pPr>
      <w:r>
        <w:separator/>
      </w:r>
    </w:p>
  </w:endnote>
  <w:endnote w:type="continuationSeparator" w:id="0">
    <w:p w:rsidR="000258C0" w:rsidRDefault="000258C0" w:rsidP="0059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0"/>
      <w:gridCol w:w="465"/>
    </w:tblGrid>
    <w:tr w:rsidR="00452A79" w:rsidTr="00B54B69">
      <w:trPr>
        <w:jc w:val="right"/>
      </w:trPr>
      <w:tc>
        <w:tcPr>
          <w:tcW w:w="8364" w:type="dxa"/>
          <w:vAlign w:val="center"/>
        </w:tcPr>
        <w:sdt>
          <w:sdtPr>
            <w:alias w:val="Autor"/>
            <w:tag w:val=""/>
            <w:id w:val="-284662200"/>
            <w:placeholder>
              <w:docPart w:val="69B659ADCF224C088871F84D6FADEA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452A79" w:rsidRDefault="00B54B69" w:rsidP="00B54B69">
              <w:pPr>
                <w:pStyle w:val="Encabezado"/>
                <w:rPr>
                  <w:caps/>
                  <w:color w:val="000000" w:themeColor="text1"/>
                </w:rPr>
              </w:pPr>
              <w:r>
                <w:t>india@la-india.es      +34 660 23 59 0    www.flamenconsciente.com / www.la-india-es</w:t>
              </w:r>
            </w:p>
          </w:sdtContent>
        </w:sdt>
      </w:tc>
      <w:tc>
        <w:tcPr>
          <w:tcW w:w="425" w:type="dxa"/>
          <w:shd w:val="clear" w:color="auto" w:fill="FF0000"/>
          <w:vAlign w:val="center"/>
        </w:tcPr>
        <w:p w:rsidR="00452A79" w:rsidRDefault="003B36F2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452A7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551E5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52A79" w:rsidRDefault="00452A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0" w:rsidRDefault="000258C0" w:rsidP="005923ED">
      <w:pPr>
        <w:spacing w:after="0" w:line="240" w:lineRule="auto"/>
      </w:pPr>
      <w:r>
        <w:separator/>
      </w:r>
    </w:p>
  </w:footnote>
  <w:footnote w:type="continuationSeparator" w:id="0">
    <w:p w:rsidR="000258C0" w:rsidRDefault="000258C0" w:rsidP="0059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7E" w:rsidRDefault="00D62D7E">
    <w:pPr>
      <w:pStyle w:val="Encabezado"/>
    </w:pPr>
    <w:r>
      <w:t xml:space="preserve">                                                                                                                    </w:t>
    </w:r>
  </w:p>
  <w:p w:rsidR="0029002E" w:rsidRDefault="003B36F2">
    <w:pPr>
      <w:pStyle w:val="Encabezado"/>
      <w:rPr>
        <w:rFonts w:ascii="Arial" w:hAnsi="Arial" w:cs="Arial"/>
        <w:color w:val="FF0000"/>
        <w:sz w:val="28"/>
        <w:szCs w:val="28"/>
      </w:rPr>
    </w:pPr>
    <w:r w:rsidRPr="003B36F2">
      <w:rPr>
        <w:i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54.95pt;margin-top:54pt;width:287pt;height:16.1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" o:allowincell="f" filled="f" stroked="f">
          <v:textbox style="mso-fit-shape-to-text:t" inset=",0,,0">
            <w:txbxContent>
              <w:p w:rsidR="00B54B69" w:rsidRPr="009F432A" w:rsidRDefault="003B36F2" w:rsidP="00B54B69">
                <w:pPr>
                  <w:spacing w:after="0" w:line="240" w:lineRule="auto"/>
                  <w:rPr>
                    <w:rFonts w:ascii="Arial" w:hAnsi="Arial" w:cs="Arial"/>
                    <w:color w:val="FF0000"/>
                    <w:sz w:val="28"/>
                    <w:szCs w:val="28"/>
                  </w:rPr>
                </w:pP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alias w:val="Título"/>
                    <w:tag w:val=""/>
                    <w:id w:val="987517731"/>
                    <w:placeholder>
                      <w:docPart w:val="5416DE4A56404B7E8A806F76ABEE7742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B54B69">
                      <w:rPr>
                        <w:rFonts w:ascii="Arial" w:hAnsi="Arial" w:cs="Arial"/>
                        <w:sz w:val="28"/>
                        <w:szCs w:val="28"/>
                      </w:rPr>
                      <w:t>|Información</w:t>
                    </w:r>
                  </w:sdtContent>
                </w:sdt>
                <w:r w:rsidR="00B54B69" w:rsidRPr="00B54B69">
                  <w:rPr>
                    <w:rFonts w:ascii="Arial" w:hAnsi="Arial" w:cs="Arial"/>
                    <w:color w:val="FF0000"/>
                    <w:sz w:val="28"/>
                    <w:szCs w:val="28"/>
                  </w:rPr>
                  <w:t xml:space="preserve"> </w:t>
                </w:r>
                <w:r w:rsidR="00B54B69">
                  <w:rPr>
                    <w:rFonts w:ascii="Arial" w:hAnsi="Arial" w:cs="Arial"/>
                    <w:color w:val="FF0000"/>
                    <w:sz w:val="28"/>
                    <w:szCs w:val="28"/>
                  </w:rPr>
                  <w:t>Exploración Arquetípica online</w:t>
                </w:r>
              </w:p>
              <w:p w:rsidR="005923ED" w:rsidRPr="005923ED" w:rsidRDefault="009F432A" w:rsidP="0055451A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5451A">
                  <w:rPr>
                    <w:b/>
                    <w:color w:val="FFFFFF" w:themeColor="background1"/>
                    <w:highlight w:val="red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  <w:r w:rsidR="00B54B69">
      <w:rPr>
        <w:noProof/>
        <w:lang w:val="es-AR" w:eastAsia="es-AR"/>
      </w:rPr>
      <w:drawing>
        <wp:inline distT="0" distB="0" distL="0" distR="0">
          <wp:extent cx="1447800" cy="34426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133" cy="34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2D7E">
      <w:t xml:space="preserve">             </w:t>
    </w:r>
    <w:r w:rsidR="005A74D9">
      <w:rPr>
        <w:rFonts w:ascii="Arial" w:hAnsi="Arial" w:cs="Arial"/>
        <w:color w:val="FF0000"/>
        <w:sz w:val="28"/>
        <w:szCs w:val="28"/>
      </w:rPr>
      <w:t xml:space="preserve"> </w:t>
    </w:r>
  </w:p>
  <w:p w:rsidR="008D7FC8" w:rsidRDefault="008D7F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503"/>
    <w:multiLevelType w:val="hybridMultilevel"/>
    <w:tmpl w:val="0D361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ED5"/>
    <w:multiLevelType w:val="hybridMultilevel"/>
    <w:tmpl w:val="D4904B5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666AE"/>
    <w:multiLevelType w:val="hybridMultilevel"/>
    <w:tmpl w:val="E2B60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0255"/>
    <w:multiLevelType w:val="hybridMultilevel"/>
    <w:tmpl w:val="52ECB05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397163"/>
    <w:multiLevelType w:val="hybridMultilevel"/>
    <w:tmpl w:val="83606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04473"/>
    <w:multiLevelType w:val="hybridMultilevel"/>
    <w:tmpl w:val="4E58DBBC"/>
    <w:lvl w:ilvl="0" w:tplc="6A7EC46E">
      <w:numFmt w:val="bullet"/>
      <w:lvlText w:val=""/>
      <w:lvlJc w:val="left"/>
      <w:pPr>
        <w:ind w:left="1040" w:hanging="360"/>
      </w:pPr>
      <w:rPr>
        <w:w w:val="100"/>
      </w:rPr>
    </w:lvl>
    <w:lvl w:ilvl="1" w:tplc="311EDC5C">
      <w:numFmt w:val="bullet"/>
      <w:lvlText w:val="•"/>
      <w:lvlJc w:val="left"/>
      <w:pPr>
        <w:ind w:left="1988" w:hanging="360"/>
      </w:pPr>
    </w:lvl>
    <w:lvl w:ilvl="2" w:tplc="50A42494">
      <w:numFmt w:val="bullet"/>
      <w:lvlText w:val="•"/>
      <w:lvlJc w:val="left"/>
      <w:pPr>
        <w:ind w:left="2936" w:hanging="360"/>
      </w:pPr>
    </w:lvl>
    <w:lvl w:ilvl="3" w:tplc="9DEE1A9E">
      <w:numFmt w:val="bullet"/>
      <w:lvlText w:val="•"/>
      <w:lvlJc w:val="left"/>
      <w:pPr>
        <w:ind w:left="3885" w:hanging="360"/>
      </w:pPr>
    </w:lvl>
    <w:lvl w:ilvl="4" w:tplc="A8BE0134">
      <w:numFmt w:val="bullet"/>
      <w:lvlText w:val="•"/>
      <w:lvlJc w:val="left"/>
      <w:pPr>
        <w:ind w:left="4833" w:hanging="360"/>
      </w:pPr>
    </w:lvl>
    <w:lvl w:ilvl="5" w:tplc="9E8838D6">
      <w:numFmt w:val="bullet"/>
      <w:lvlText w:val="•"/>
      <w:lvlJc w:val="left"/>
      <w:pPr>
        <w:ind w:left="5782" w:hanging="360"/>
      </w:pPr>
    </w:lvl>
    <w:lvl w:ilvl="6" w:tplc="E92CC39A">
      <w:numFmt w:val="bullet"/>
      <w:lvlText w:val="•"/>
      <w:lvlJc w:val="left"/>
      <w:pPr>
        <w:ind w:left="6730" w:hanging="360"/>
      </w:pPr>
    </w:lvl>
    <w:lvl w:ilvl="7" w:tplc="89565406">
      <w:numFmt w:val="bullet"/>
      <w:lvlText w:val="•"/>
      <w:lvlJc w:val="left"/>
      <w:pPr>
        <w:ind w:left="7678" w:hanging="360"/>
      </w:pPr>
    </w:lvl>
    <w:lvl w:ilvl="8" w:tplc="F8D0CC6C">
      <w:numFmt w:val="bullet"/>
      <w:lvlText w:val="•"/>
      <w:lvlJc w:val="left"/>
      <w:pPr>
        <w:ind w:left="8627" w:hanging="360"/>
      </w:pPr>
    </w:lvl>
  </w:abstractNum>
  <w:abstractNum w:abstractNumId="6">
    <w:nsid w:val="6D9A04E2"/>
    <w:multiLevelType w:val="hybridMultilevel"/>
    <w:tmpl w:val="09BCADB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F0235"/>
    <w:multiLevelType w:val="hybridMultilevel"/>
    <w:tmpl w:val="1ED887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42616"/>
    <w:multiLevelType w:val="hybridMultilevel"/>
    <w:tmpl w:val="4D286B66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lang w:val="en-US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4E5537C"/>
    <w:multiLevelType w:val="hybridMultilevel"/>
    <w:tmpl w:val="FF145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3E50"/>
    <w:multiLevelType w:val="hybridMultilevel"/>
    <w:tmpl w:val="6DDC31E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32260"/>
    <w:multiLevelType w:val="hybridMultilevel"/>
    <w:tmpl w:val="3490FB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A05A6"/>
    <w:multiLevelType w:val="hybridMultilevel"/>
    <w:tmpl w:val="9ED6113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D70F0D"/>
    <w:multiLevelType w:val="hybridMultilevel"/>
    <w:tmpl w:val="11705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23ED"/>
    <w:rsid w:val="000234C1"/>
    <w:rsid w:val="00023DE1"/>
    <w:rsid w:val="000240CC"/>
    <w:rsid w:val="000258C0"/>
    <w:rsid w:val="000551E5"/>
    <w:rsid w:val="00065536"/>
    <w:rsid w:val="00093365"/>
    <w:rsid w:val="00096441"/>
    <w:rsid w:val="000D1E15"/>
    <w:rsid w:val="000F7537"/>
    <w:rsid w:val="00131A56"/>
    <w:rsid w:val="00137891"/>
    <w:rsid w:val="001477BB"/>
    <w:rsid w:val="00151DBE"/>
    <w:rsid w:val="001C5048"/>
    <w:rsid w:val="001D2E19"/>
    <w:rsid w:val="001E4581"/>
    <w:rsid w:val="001E7800"/>
    <w:rsid w:val="00211A9E"/>
    <w:rsid w:val="00227291"/>
    <w:rsid w:val="00230760"/>
    <w:rsid w:val="00265975"/>
    <w:rsid w:val="0029002E"/>
    <w:rsid w:val="0029598D"/>
    <w:rsid w:val="002B0CE4"/>
    <w:rsid w:val="002D7DAE"/>
    <w:rsid w:val="002F11ED"/>
    <w:rsid w:val="00307BBD"/>
    <w:rsid w:val="003332F6"/>
    <w:rsid w:val="00375307"/>
    <w:rsid w:val="00396519"/>
    <w:rsid w:val="003B36F2"/>
    <w:rsid w:val="003C73A4"/>
    <w:rsid w:val="00411AD5"/>
    <w:rsid w:val="00423029"/>
    <w:rsid w:val="0042321D"/>
    <w:rsid w:val="004468AA"/>
    <w:rsid w:val="00452A79"/>
    <w:rsid w:val="004D2C74"/>
    <w:rsid w:val="00543562"/>
    <w:rsid w:val="0055451A"/>
    <w:rsid w:val="00566521"/>
    <w:rsid w:val="005923ED"/>
    <w:rsid w:val="005A74D9"/>
    <w:rsid w:val="005B3898"/>
    <w:rsid w:val="0062295F"/>
    <w:rsid w:val="00633FC6"/>
    <w:rsid w:val="00642C43"/>
    <w:rsid w:val="0064679C"/>
    <w:rsid w:val="006575A8"/>
    <w:rsid w:val="006628AA"/>
    <w:rsid w:val="00681F5F"/>
    <w:rsid w:val="0071132E"/>
    <w:rsid w:val="00722D43"/>
    <w:rsid w:val="007703FC"/>
    <w:rsid w:val="007839C0"/>
    <w:rsid w:val="00791239"/>
    <w:rsid w:val="00795484"/>
    <w:rsid w:val="007E1B12"/>
    <w:rsid w:val="008038A4"/>
    <w:rsid w:val="00817E5D"/>
    <w:rsid w:val="0082236E"/>
    <w:rsid w:val="0085007E"/>
    <w:rsid w:val="008913B8"/>
    <w:rsid w:val="008A55EB"/>
    <w:rsid w:val="008C498C"/>
    <w:rsid w:val="008D7FC8"/>
    <w:rsid w:val="009257F1"/>
    <w:rsid w:val="00927AF3"/>
    <w:rsid w:val="00971017"/>
    <w:rsid w:val="00973D2D"/>
    <w:rsid w:val="0097513F"/>
    <w:rsid w:val="00983D46"/>
    <w:rsid w:val="009B57C8"/>
    <w:rsid w:val="009C3D44"/>
    <w:rsid w:val="009E0A86"/>
    <w:rsid w:val="009F0DC0"/>
    <w:rsid w:val="009F432A"/>
    <w:rsid w:val="00A1705C"/>
    <w:rsid w:val="00A614F6"/>
    <w:rsid w:val="00A7341F"/>
    <w:rsid w:val="00A7550C"/>
    <w:rsid w:val="00A85874"/>
    <w:rsid w:val="00A920DE"/>
    <w:rsid w:val="00AD419F"/>
    <w:rsid w:val="00B272C1"/>
    <w:rsid w:val="00B30B8A"/>
    <w:rsid w:val="00B32BD6"/>
    <w:rsid w:val="00B50DD0"/>
    <w:rsid w:val="00B54B69"/>
    <w:rsid w:val="00B646AB"/>
    <w:rsid w:val="00B813A2"/>
    <w:rsid w:val="00B9166E"/>
    <w:rsid w:val="00BC0402"/>
    <w:rsid w:val="00BF3C91"/>
    <w:rsid w:val="00C17A75"/>
    <w:rsid w:val="00C72769"/>
    <w:rsid w:val="00CA3ECC"/>
    <w:rsid w:val="00CB293A"/>
    <w:rsid w:val="00CB7094"/>
    <w:rsid w:val="00CE68C6"/>
    <w:rsid w:val="00CF5FBA"/>
    <w:rsid w:val="00D47BA7"/>
    <w:rsid w:val="00D557FC"/>
    <w:rsid w:val="00D62D7E"/>
    <w:rsid w:val="00D66E2B"/>
    <w:rsid w:val="00D773B9"/>
    <w:rsid w:val="00D8241C"/>
    <w:rsid w:val="00D84560"/>
    <w:rsid w:val="00DA10AB"/>
    <w:rsid w:val="00DB4E09"/>
    <w:rsid w:val="00DD31D4"/>
    <w:rsid w:val="00DE3456"/>
    <w:rsid w:val="00EB6244"/>
    <w:rsid w:val="00EE26BA"/>
    <w:rsid w:val="00EE71B3"/>
    <w:rsid w:val="00EF7C68"/>
    <w:rsid w:val="00F06078"/>
    <w:rsid w:val="00F46CA5"/>
    <w:rsid w:val="00F50F9B"/>
    <w:rsid w:val="00F63C70"/>
    <w:rsid w:val="00F87761"/>
    <w:rsid w:val="00FA00F3"/>
    <w:rsid w:val="00FA782C"/>
    <w:rsid w:val="00FB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A2"/>
  </w:style>
  <w:style w:type="paragraph" w:styleId="Ttulo3">
    <w:name w:val="heading 3"/>
    <w:basedOn w:val="Normal"/>
    <w:link w:val="Ttulo3Car"/>
    <w:uiPriority w:val="9"/>
    <w:qFormat/>
    <w:rsid w:val="00227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3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3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3ED"/>
  </w:style>
  <w:style w:type="paragraph" w:styleId="Piedepgina">
    <w:name w:val="footer"/>
    <w:basedOn w:val="Normal"/>
    <w:link w:val="PiedepginaCar"/>
    <w:uiPriority w:val="99"/>
    <w:unhideWhenUsed/>
    <w:rsid w:val="0059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3ED"/>
  </w:style>
  <w:style w:type="paragraph" w:styleId="Prrafodelista">
    <w:name w:val="List Paragraph"/>
    <w:basedOn w:val="Normal"/>
    <w:uiPriority w:val="1"/>
    <w:qFormat/>
    <w:rsid w:val="000F7537"/>
    <w:pPr>
      <w:ind w:left="720"/>
      <w:contextualSpacing/>
    </w:pPr>
  </w:style>
  <w:style w:type="paragraph" w:styleId="Sinespaciado">
    <w:name w:val="No Spacing"/>
    <w:uiPriority w:val="1"/>
    <w:qFormat/>
    <w:rsid w:val="00A1705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2729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bold">
    <w:name w:val="bold"/>
    <w:basedOn w:val="Fuentedeprrafopredeter"/>
    <w:rsid w:val="0022729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B5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B57C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B38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898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5B3898"/>
    <w:pPr>
      <w:widowControl w:val="0"/>
      <w:autoSpaceDE w:val="0"/>
      <w:autoSpaceDN w:val="0"/>
      <w:spacing w:after="0" w:line="240" w:lineRule="auto"/>
      <w:ind w:left="319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5B3898"/>
    <w:pPr>
      <w:widowControl w:val="0"/>
      <w:autoSpaceDE w:val="0"/>
      <w:autoSpaceDN w:val="0"/>
      <w:spacing w:before="23" w:after="0" w:line="240" w:lineRule="auto"/>
      <w:ind w:left="32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5B38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920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387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  <w:div w:id="1487354034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</w:divsChild>
    </w:div>
    <w:div w:id="609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950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  <w:div w:id="401950959">
          <w:marLeft w:val="0"/>
          <w:marRight w:val="0"/>
          <w:marTop w:val="0"/>
          <w:marBottom w:val="152"/>
          <w:divBdr>
            <w:top w:val="single" w:sz="4" w:space="9" w:color="D9D9D9"/>
            <w:left w:val="single" w:sz="4" w:space="9" w:color="D9D9D9"/>
            <w:bottom w:val="single" w:sz="4" w:space="9" w:color="D9D9D9"/>
            <w:right w:val="single" w:sz="4" w:space="9" w:color="D9D9D9"/>
          </w:divBdr>
        </w:div>
      </w:divsChild>
    </w:div>
    <w:div w:id="837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pal.me/LaIndiaSevil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-india.es/consentimiento-de-privac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-india.es/consentimiento-de-privacidad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659ADCF224C088871F84D6FAD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FFF0-00F9-4455-A4BB-F4EE8757FB3F}"/>
      </w:docPartPr>
      <w:docPartBody>
        <w:p w:rsidR="00D914C8" w:rsidRDefault="00FC6911" w:rsidP="00FC6911">
          <w:pPr>
            <w:pStyle w:val="69B659ADCF224C088871F84D6FADEA43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  <w:docPart>
      <w:docPartPr>
        <w:name w:val="5416DE4A56404B7E8A806F76ABEE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94007-EA18-4B72-8F01-B7D750E98427}"/>
      </w:docPartPr>
      <w:docPartBody>
        <w:p w:rsidR="00291367" w:rsidRDefault="002B6707" w:rsidP="002B6707">
          <w:pPr>
            <w:pStyle w:val="5416DE4A56404B7E8A806F76ABEE7742"/>
          </w:pPr>
          <w:r>
            <w:rPr>
              <w:color w:val="4F81BD" w:themeColor="accent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6911"/>
    <w:rsid w:val="0016740C"/>
    <w:rsid w:val="001E30CC"/>
    <w:rsid w:val="00291367"/>
    <w:rsid w:val="002B6707"/>
    <w:rsid w:val="0036600A"/>
    <w:rsid w:val="00375B89"/>
    <w:rsid w:val="00543EFA"/>
    <w:rsid w:val="006E4CA6"/>
    <w:rsid w:val="007A53C3"/>
    <w:rsid w:val="00920F22"/>
    <w:rsid w:val="0095242F"/>
    <w:rsid w:val="009B6080"/>
    <w:rsid w:val="00A74657"/>
    <w:rsid w:val="00C263A2"/>
    <w:rsid w:val="00CB23F4"/>
    <w:rsid w:val="00D45B94"/>
    <w:rsid w:val="00D914C8"/>
    <w:rsid w:val="00FC49D1"/>
    <w:rsid w:val="00F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B659ADCF224C088871F84D6FADEA43">
    <w:name w:val="69B659ADCF224C088871F84D6FADEA43"/>
    <w:rsid w:val="00FC6911"/>
  </w:style>
  <w:style w:type="paragraph" w:customStyle="1" w:styleId="71C707FB802D4ADCAD8E476D2A39C67E">
    <w:name w:val="71C707FB802D4ADCAD8E476D2A39C67E"/>
    <w:rsid w:val="002B6707"/>
    <w:pPr>
      <w:spacing w:after="200" w:line="276" w:lineRule="auto"/>
    </w:pPr>
    <w:rPr>
      <w:lang w:val="es-AR" w:eastAsia="es-AR"/>
    </w:rPr>
  </w:style>
  <w:style w:type="paragraph" w:customStyle="1" w:styleId="5416DE4A56404B7E8A806F76ABEE7742">
    <w:name w:val="5416DE4A56404B7E8A806F76ABEE7742"/>
    <w:rsid w:val="002B6707"/>
    <w:pPr>
      <w:spacing w:after="200" w:line="276" w:lineRule="auto"/>
    </w:pPr>
    <w:rPr>
      <w:lang w:val="es-AR" w:eastAsia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6AFF-51F5-4C77-978F-4F5272C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|Información</vt:lpstr>
    </vt:vector>
  </TitlesOfParts>
  <Company>*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|Información</dc:title>
  <dc:creator>india@la-india.es      +34 660 23 59 0    www.flamenconsciente.com / www.la-india-es</dc:creator>
  <cp:lastModifiedBy>vemanc@live.com.ar</cp:lastModifiedBy>
  <cp:revision>13</cp:revision>
  <dcterms:created xsi:type="dcterms:W3CDTF">2021-01-21T09:12:00Z</dcterms:created>
  <dcterms:modified xsi:type="dcterms:W3CDTF">2021-03-05T14:30:00Z</dcterms:modified>
</cp:coreProperties>
</file>